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1BBCB" w14:textId="77777777" w:rsidR="00475A86" w:rsidRDefault="00475A86" w:rsidP="00475A86">
      <w:pPr>
        <w:rPr>
          <w:sz w:val="24"/>
          <w:szCs w:val="24"/>
        </w:rPr>
      </w:pPr>
      <w:r w:rsidRPr="00A000D8">
        <w:rPr>
          <w:sz w:val="24"/>
          <w:szCs w:val="24"/>
        </w:rPr>
        <w:t xml:space="preserve">Følgende skala vil benyttes ved fastsettelse av sannsynlighet for utnyttelse av </w:t>
      </w:r>
      <w:r>
        <w:rPr>
          <w:sz w:val="24"/>
          <w:szCs w:val="24"/>
        </w:rPr>
        <w:t xml:space="preserve">sårbarheter. </w:t>
      </w:r>
    </w:p>
    <w:p w14:paraId="613E504F" w14:textId="77777777" w:rsidR="00475A86" w:rsidRPr="00A000D8" w:rsidRDefault="00475A86" w:rsidP="00475A86">
      <w:pPr>
        <w:rPr>
          <w:sz w:val="24"/>
          <w:szCs w:val="24"/>
        </w:rPr>
      </w:pPr>
      <w:r>
        <w:rPr>
          <w:sz w:val="24"/>
          <w:szCs w:val="24"/>
        </w:rPr>
        <w:t>VIKTIG: frekvensen settes av arbeidsgruppen, det er umulig å ha standard-tall. Her er eksempel: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1134"/>
        <w:gridCol w:w="4460"/>
      </w:tblGrid>
      <w:tr w:rsidR="00475A86" w14:paraId="02010BF1" w14:textId="77777777" w:rsidTr="00475A86">
        <w:trPr>
          <w:jc w:val="center"/>
        </w:trPr>
        <w:tc>
          <w:tcPr>
            <w:tcW w:w="3614" w:type="dxa"/>
            <w:tcBorders>
              <w:bottom w:val="single" w:sz="4" w:space="0" w:color="auto"/>
            </w:tcBorders>
            <w:shd w:val="clear" w:color="auto" w:fill="CCCCCC"/>
          </w:tcPr>
          <w:p w14:paraId="2E9BD751" w14:textId="77777777" w:rsidR="00475A86" w:rsidRDefault="00475A86" w:rsidP="00475A8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Betegnelse / klassifisering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14:paraId="2BA0187E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Klasse</w:t>
            </w:r>
          </w:p>
        </w:tc>
        <w:tc>
          <w:tcPr>
            <w:tcW w:w="4462" w:type="dxa"/>
            <w:tcBorders>
              <w:bottom w:val="single" w:sz="4" w:space="0" w:color="auto"/>
            </w:tcBorders>
            <w:shd w:val="clear" w:color="auto" w:fill="CCCCCC"/>
          </w:tcPr>
          <w:p w14:paraId="37D859FD" w14:textId="77777777" w:rsidR="00475A86" w:rsidRDefault="00475A86" w:rsidP="00475A8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Betydning</w:t>
            </w:r>
          </w:p>
        </w:tc>
      </w:tr>
      <w:tr w:rsidR="00475A86" w:rsidRPr="006432A8" w14:paraId="42343F84" w14:textId="77777777" w:rsidTr="00475A86">
        <w:trPr>
          <w:jc w:val="center"/>
        </w:trPr>
        <w:tc>
          <w:tcPr>
            <w:tcW w:w="3614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D33C588" w14:textId="77777777" w:rsidR="00475A86" w:rsidRDefault="00475A86" w:rsidP="00475A8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Lite sannsynlig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62E0053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4462" w:type="dxa"/>
            <w:tcBorders>
              <w:bottom w:val="single" w:sz="4" w:space="0" w:color="auto"/>
            </w:tcBorders>
            <w:shd w:val="clear" w:color="auto" w:fill="99CC00"/>
          </w:tcPr>
          <w:p w14:paraId="6DCF3BC1" w14:textId="77777777" w:rsidR="00475A86" w:rsidRPr="00906D81" w:rsidRDefault="00475A86" w:rsidP="00475A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Sårbarhet med </w:t>
            </w:r>
            <w:r w:rsidRPr="00906D81">
              <w:rPr>
                <w:rFonts w:ascii="Arial" w:hAnsi="Arial" w:cs="Arial"/>
                <w:sz w:val="22"/>
              </w:rPr>
              <w:t xml:space="preserve">meget lav frekvens (1 gang hvert 5-10 år) </w:t>
            </w:r>
          </w:p>
        </w:tc>
      </w:tr>
      <w:tr w:rsidR="00475A86" w:rsidRPr="006432A8" w14:paraId="4D5854EE" w14:textId="77777777" w:rsidTr="00475A86">
        <w:trPr>
          <w:jc w:val="center"/>
        </w:trPr>
        <w:tc>
          <w:tcPr>
            <w:tcW w:w="36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9759413" w14:textId="77777777" w:rsidR="00475A86" w:rsidRDefault="00475A86" w:rsidP="00475A8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Noe sannsynlig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EBE9709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4462" w:type="dxa"/>
            <w:tcBorders>
              <w:bottom w:val="single" w:sz="4" w:space="0" w:color="auto"/>
            </w:tcBorders>
            <w:shd w:val="clear" w:color="auto" w:fill="FFFF00"/>
          </w:tcPr>
          <w:p w14:paraId="50B510F5" w14:textId="77777777" w:rsidR="00475A86" w:rsidRPr="00906D81" w:rsidRDefault="00475A86" w:rsidP="00475A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Sårbarhet med </w:t>
            </w:r>
            <w:r w:rsidRPr="00906D81">
              <w:rPr>
                <w:rFonts w:ascii="Arial" w:hAnsi="Arial" w:cs="Arial"/>
                <w:sz w:val="22"/>
              </w:rPr>
              <w:t>lav frekvens (1 gang hvert 1-5 år)</w:t>
            </w:r>
          </w:p>
        </w:tc>
      </w:tr>
      <w:tr w:rsidR="00475A86" w:rsidRPr="006432A8" w14:paraId="7D8C835E" w14:textId="77777777" w:rsidTr="00475A86">
        <w:trPr>
          <w:jc w:val="center"/>
        </w:trPr>
        <w:tc>
          <w:tcPr>
            <w:tcW w:w="3614" w:type="dxa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50BF04B4" w14:textId="77777777" w:rsidR="00475A86" w:rsidRDefault="00475A86" w:rsidP="00475A8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Sannsynlig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4B2449DA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4462" w:type="dxa"/>
            <w:tcBorders>
              <w:bottom w:val="single" w:sz="4" w:space="0" w:color="auto"/>
            </w:tcBorders>
            <w:shd w:val="clear" w:color="auto" w:fill="FF6600"/>
          </w:tcPr>
          <w:p w14:paraId="4A320F94" w14:textId="77777777" w:rsidR="00475A86" w:rsidRPr="00906D81" w:rsidRDefault="00475A86" w:rsidP="00475A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Sårbarhet med </w:t>
            </w:r>
            <w:r w:rsidRPr="00906D81">
              <w:rPr>
                <w:rFonts w:ascii="Arial" w:hAnsi="Arial" w:cs="Arial"/>
                <w:sz w:val="22"/>
              </w:rPr>
              <w:t>middels frekvens (1 gang hvert år)</w:t>
            </w:r>
          </w:p>
        </w:tc>
      </w:tr>
      <w:tr w:rsidR="00475A86" w:rsidRPr="006432A8" w14:paraId="44019C4E" w14:textId="77777777" w:rsidTr="00475A86">
        <w:trPr>
          <w:jc w:val="center"/>
        </w:trPr>
        <w:tc>
          <w:tcPr>
            <w:tcW w:w="3614" w:type="dxa"/>
            <w:shd w:val="clear" w:color="auto" w:fill="FF0000"/>
            <w:vAlign w:val="center"/>
          </w:tcPr>
          <w:p w14:paraId="1298AEDA" w14:textId="77777777" w:rsidR="00475A86" w:rsidRDefault="00475A86" w:rsidP="00475A8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Svært sannsynlig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678A4DC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4462" w:type="dxa"/>
            <w:shd w:val="clear" w:color="auto" w:fill="FF0000"/>
          </w:tcPr>
          <w:p w14:paraId="5D594038" w14:textId="77777777" w:rsidR="00475A86" w:rsidRPr="00906D81" w:rsidRDefault="00475A86" w:rsidP="00475A8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Sårbarhet med </w:t>
            </w:r>
            <w:r w:rsidRPr="00906D81">
              <w:rPr>
                <w:rFonts w:ascii="Arial" w:hAnsi="Arial" w:cs="Arial"/>
                <w:sz w:val="22"/>
              </w:rPr>
              <w:t>høy frekvens (&lt;2 ganger hvert år)</w:t>
            </w:r>
          </w:p>
        </w:tc>
      </w:tr>
    </w:tbl>
    <w:p w14:paraId="0CD62EC3" w14:textId="77777777" w:rsidR="00475A86" w:rsidRDefault="00475A86" w:rsidP="00475A86">
      <w:pPr>
        <w:pStyle w:val="Bildetekst"/>
        <w:jc w:val="center"/>
        <w:rPr>
          <w:sz w:val="24"/>
          <w:szCs w:val="24"/>
        </w:rPr>
      </w:pPr>
      <w:r w:rsidRPr="00A000D8">
        <w:rPr>
          <w:sz w:val="24"/>
          <w:szCs w:val="24"/>
        </w:rPr>
        <w:t>Tabell 1 Definisjon av sannsynlighet</w:t>
      </w:r>
    </w:p>
    <w:p w14:paraId="0FCC9AD3" w14:textId="77777777" w:rsidR="00475A86" w:rsidRDefault="00475A86" w:rsidP="00475A86">
      <w:pPr>
        <w:rPr>
          <w:sz w:val="24"/>
          <w:szCs w:val="24"/>
        </w:rPr>
      </w:pPr>
      <w:r>
        <w:rPr>
          <w:sz w:val="24"/>
          <w:szCs w:val="24"/>
        </w:rPr>
        <w:t>Konsekvensnivåene må beskrives og forankres:</w:t>
      </w:r>
    </w:p>
    <w:p w14:paraId="375C5C08" w14:textId="77777777" w:rsidR="00475A86" w:rsidRDefault="00475A86" w:rsidP="00475A86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1390"/>
        <w:gridCol w:w="5023"/>
      </w:tblGrid>
      <w:tr w:rsidR="00475A86" w14:paraId="46AAA2B6" w14:textId="77777777" w:rsidTr="00743B65">
        <w:trPr>
          <w:cantSplit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</w:tcBorders>
            <w:shd w:val="clear" w:color="auto" w:fill="CC99FF"/>
            <w:textDirection w:val="btLr"/>
          </w:tcPr>
          <w:p w14:paraId="6D436E67" w14:textId="77777777" w:rsidR="00475A86" w:rsidRDefault="00475A86" w:rsidP="00475A8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Konsekvens</w:t>
            </w:r>
          </w:p>
        </w:tc>
        <w:tc>
          <w:tcPr>
            <w:tcW w:w="1390" w:type="dxa"/>
            <w:shd w:val="clear" w:color="auto" w:fill="CC99FF"/>
          </w:tcPr>
          <w:p w14:paraId="4EEF5AE8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4F7F48ED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Liten</w:t>
            </w:r>
          </w:p>
        </w:tc>
        <w:tc>
          <w:tcPr>
            <w:tcW w:w="5023" w:type="dxa"/>
            <w:shd w:val="clear" w:color="auto" w:fill="CC99FF"/>
          </w:tcPr>
          <w:p w14:paraId="611D9359" w14:textId="77777777" w:rsidR="00475A86" w:rsidRDefault="00743B65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3B65">
              <w:rPr>
                <w:rFonts w:ascii="Arial" w:hAnsi="Arial" w:cs="Arial"/>
                <w:b/>
                <w:bCs/>
                <w:sz w:val="22"/>
                <w:lang w:val="en-GB"/>
              </w:rPr>
              <w:t>Små skader eller belastninger på mennesker og/eller mindre materielle skader</w:t>
            </w:r>
          </w:p>
        </w:tc>
      </w:tr>
      <w:tr w:rsidR="00475A86" w14:paraId="09BA7856" w14:textId="77777777" w:rsidTr="00743B65">
        <w:trPr>
          <w:cantSplit/>
          <w:jc w:val="center"/>
        </w:trPr>
        <w:tc>
          <w:tcPr>
            <w:tcW w:w="614" w:type="dxa"/>
            <w:vMerge/>
            <w:tcBorders>
              <w:top w:val="nil"/>
            </w:tcBorders>
            <w:shd w:val="clear" w:color="auto" w:fill="CC99FF"/>
          </w:tcPr>
          <w:p w14:paraId="1B30F0BE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90" w:type="dxa"/>
            <w:shd w:val="clear" w:color="auto" w:fill="CC99FF"/>
          </w:tcPr>
          <w:p w14:paraId="3F906D95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22C8CEB0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Middels</w:t>
            </w:r>
          </w:p>
        </w:tc>
        <w:tc>
          <w:tcPr>
            <w:tcW w:w="5023" w:type="dxa"/>
            <w:shd w:val="clear" w:color="auto" w:fill="CC99FF"/>
          </w:tcPr>
          <w:p w14:paraId="0CADFC73" w14:textId="77777777" w:rsidR="00475A86" w:rsidRDefault="00743B65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3B65">
              <w:rPr>
                <w:rFonts w:ascii="Arial" w:hAnsi="Arial" w:cs="Arial"/>
                <w:b/>
                <w:bCs/>
                <w:sz w:val="22"/>
                <w:lang w:val="en-GB"/>
              </w:rPr>
              <w:t>Uheldige belastninger eller skader på mennesker og/eller materielle skader</w:t>
            </w:r>
          </w:p>
        </w:tc>
      </w:tr>
      <w:tr w:rsidR="00475A86" w14:paraId="111D9AD5" w14:textId="77777777" w:rsidTr="00743B65">
        <w:trPr>
          <w:cantSplit/>
          <w:jc w:val="center"/>
        </w:trPr>
        <w:tc>
          <w:tcPr>
            <w:tcW w:w="614" w:type="dxa"/>
            <w:vMerge/>
            <w:tcBorders>
              <w:top w:val="nil"/>
            </w:tcBorders>
            <w:shd w:val="clear" w:color="auto" w:fill="CC99FF"/>
          </w:tcPr>
          <w:p w14:paraId="51A72354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90" w:type="dxa"/>
            <w:shd w:val="clear" w:color="auto" w:fill="CC99FF"/>
          </w:tcPr>
          <w:p w14:paraId="14032E2D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590F33F6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Stor</w:t>
            </w:r>
          </w:p>
        </w:tc>
        <w:tc>
          <w:tcPr>
            <w:tcW w:w="5023" w:type="dxa"/>
            <w:shd w:val="clear" w:color="auto" w:fill="CC99FF"/>
          </w:tcPr>
          <w:p w14:paraId="37494660" w14:textId="77777777" w:rsidR="00475A86" w:rsidRDefault="00743B65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3B65">
              <w:rPr>
                <w:rFonts w:ascii="Arial" w:hAnsi="Arial" w:cs="Arial"/>
                <w:b/>
                <w:bCs/>
                <w:sz w:val="22"/>
                <w:lang w:val="en-GB"/>
              </w:rPr>
              <w:t>Skade på mennesker og/eller alvorlige materielle skader</w:t>
            </w:r>
          </w:p>
        </w:tc>
      </w:tr>
      <w:tr w:rsidR="00475A86" w14:paraId="09E3FC43" w14:textId="77777777" w:rsidTr="00743B65">
        <w:trPr>
          <w:cantSplit/>
          <w:jc w:val="center"/>
        </w:trPr>
        <w:tc>
          <w:tcPr>
            <w:tcW w:w="614" w:type="dxa"/>
            <w:vMerge/>
            <w:tcBorders>
              <w:top w:val="nil"/>
            </w:tcBorders>
            <w:shd w:val="clear" w:color="auto" w:fill="CC99FF"/>
          </w:tcPr>
          <w:p w14:paraId="37C99B92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90" w:type="dxa"/>
            <w:shd w:val="clear" w:color="auto" w:fill="CC99FF"/>
          </w:tcPr>
          <w:p w14:paraId="4C6200BD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66C31E30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Katastrofal</w:t>
            </w:r>
          </w:p>
        </w:tc>
        <w:tc>
          <w:tcPr>
            <w:tcW w:w="5023" w:type="dxa"/>
            <w:shd w:val="clear" w:color="auto" w:fill="CC99FF"/>
          </w:tcPr>
          <w:p w14:paraId="6669F4DF" w14:textId="77777777" w:rsidR="00475A86" w:rsidRDefault="00743B65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43B65">
              <w:rPr>
                <w:rFonts w:ascii="Arial" w:hAnsi="Arial" w:cs="Arial"/>
                <w:b/>
                <w:bCs/>
                <w:sz w:val="22"/>
                <w:lang w:val="en-GB"/>
              </w:rPr>
              <w:t>Død eller svært alvorlig skade på mennesker</w:t>
            </w:r>
          </w:p>
        </w:tc>
      </w:tr>
    </w:tbl>
    <w:p w14:paraId="0A514360" w14:textId="77777777" w:rsidR="00743B65" w:rsidRDefault="00743B65" w:rsidP="00743B65">
      <w:pPr>
        <w:pStyle w:val="Bildetekst"/>
        <w:jc w:val="center"/>
        <w:rPr>
          <w:sz w:val="24"/>
          <w:szCs w:val="24"/>
        </w:rPr>
      </w:pPr>
      <w:r w:rsidRPr="00A000D8">
        <w:rPr>
          <w:sz w:val="24"/>
          <w:szCs w:val="24"/>
        </w:rPr>
        <w:t>T</w:t>
      </w:r>
      <w:r>
        <w:rPr>
          <w:sz w:val="24"/>
          <w:szCs w:val="24"/>
        </w:rPr>
        <w:t>abell 2 Definisjon av konsekvens</w:t>
      </w:r>
    </w:p>
    <w:p w14:paraId="6A9273B8" w14:textId="77777777" w:rsidR="00475A86" w:rsidRDefault="00475A86" w:rsidP="00475A86">
      <w:pPr>
        <w:rPr>
          <w:sz w:val="24"/>
          <w:szCs w:val="24"/>
        </w:rPr>
      </w:pPr>
      <w:r w:rsidRPr="00A000D8">
        <w:rPr>
          <w:sz w:val="24"/>
          <w:szCs w:val="24"/>
        </w:rPr>
        <w:t>Risikonivå fremkommer som et resultat av konsekvens multiplisert med sannsynligh</w:t>
      </w:r>
      <w:r>
        <w:rPr>
          <w:sz w:val="24"/>
          <w:szCs w:val="24"/>
        </w:rPr>
        <w:t xml:space="preserve">et fremstilt i en risikomatrise. </w:t>
      </w:r>
    </w:p>
    <w:p w14:paraId="0F6E3C61" w14:textId="77777777" w:rsidR="00475A86" w:rsidRPr="00A000D8" w:rsidRDefault="00475A86" w:rsidP="00475A86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1390"/>
        <w:gridCol w:w="326"/>
        <w:gridCol w:w="1587"/>
        <w:gridCol w:w="1535"/>
        <w:gridCol w:w="1535"/>
        <w:gridCol w:w="1535"/>
      </w:tblGrid>
      <w:tr w:rsidR="00475A86" w14:paraId="0187C6EC" w14:textId="77777777" w:rsidTr="00475A86">
        <w:trPr>
          <w:cantSplit/>
          <w:jc w:val="center"/>
        </w:trPr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F033F" w14:textId="77777777" w:rsidR="00475A86" w:rsidRPr="00906D81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16" w:type="dxa"/>
            <w:gridSpan w:val="2"/>
            <w:vMerge w:val="restar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41FC4F98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Sannsynlighet</w:t>
            </w:r>
          </w:p>
        </w:tc>
        <w:tc>
          <w:tcPr>
            <w:tcW w:w="1587" w:type="dxa"/>
            <w:shd w:val="clear" w:color="auto" w:fill="CCCCCC"/>
            <w:vAlign w:val="center"/>
          </w:tcPr>
          <w:p w14:paraId="07864D8B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Lite sannsynlig</w:t>
            </w:r>
          </w:p>
        </w:tc>
        <w:tc>
          <w:tcPr>
            <w:tcW w:w="1535" w:type="dxa"/>
            <w:shd w:val="clear" w:color="auto" w:fill="CCCCCC"/>
            <w:vAlign w:val="center"/>
          </w:tcPr>
          <w:p w14:paraId="4659805F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Noe sannsynlig</w:t>
            </w:r>
          </w:p>
        </w:tc>
        <w:tc>
          <w:tcPr>
            <w:tcW w:w="1535" w:type="dxa"/>
            <w:shd w:val="clear" w:color="auto" w:fill="CCCCCC"/>
            <w:vAlign w:val="center"/>
          </w:tcPr>
          <w:p w14:paraId="729EA329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Sannsynlig</w:t>
            </w:r>
          </w:p>
        </w:tc>
        <w:tc>
          <w:tcPr>
            <w:tcW w:w="1535" w:type="dxa"/>
            <w:shd w:val="clear" w:color="auto" w:fill="CCCCCC"/>
            <w:vAlign w:val="center"/>
          </w:tcPr>
          <w:p w14:paraId="4AE65641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Svært sannsynlig</w:t>
            </w:r>
          </w:p>
        </w:tc>
      </w:tr>
      <w:tr w:rsidR="00475A86" w14:paraId="4733284C" w14:textId="77777777" w:rsidTr="00475A86">
        <w:trPr>
          <w:cantSplit/>
          <w:jc w:val="center"/>
        </w:trPr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6EDE7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46418A2A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B5E4AFE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B6FD507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C4C56D2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1535" w:type="dxa"/>
            <w:shd w:val="clear" w:color="auto" w:fill="CCCCCC"/>
            <w:vAlign w:val="center"/>
          </w:tcPr>
          <w:p w14:paraId="37AB71A2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</w:tr>
      <w:tr w:rsidR="00475A86" w14:paraId="520CA3C3" w14:textId="77777777" w:rsidTr="00475A86">
        <w:trPr>
          <w:cantSplit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</w:tcBorders>
            <w:shd w:val="clear" w:color="auto" w:fill="CC99FF"/>
            <w:textDirection w:val="btLr"/>
          </w:tcPr>
          <w:p w14:paraId="109DBA4A" w14:textId="77777777" w:rsidR="00475A86" w:rsidRDefault="00475A86" w:rsidP="00475A8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Konsekvens</w:t>
            </w:r>
          </w:p>
        </w:tc>
        <w:tc>
          <w:tcPr>
            <w:tcW w:w="1390" w:type="dxa"/>
            <w:shd w:val="clear" w:color="auto" w:fill="CC99FF"/>
          </w:tcPr>
          <w:p w14:paraId="0E0051B9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3D4BD975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Liten</w:t>
            </w:r>
          </w:p>
        </w:tc>
        <w:tc>
          <w:tcPr>
            <w:tcW w:w="326" w:type="dxa"/>
            <w:shd w:val="clear" w:color="auto" w:fill="CC99FF"/>
          </w:tcPr>
          <w:p w14:paraId="21E240A3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87" w:type="dxa"/>
            <w:shd w:val="clear" w:color="auto" w:fill="99CC00"/>
            <w:vAlign w:val="center"/>
          </w:tcPr>
          <w:p w14:paraId="7FD66C9A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0114368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1153E98A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B33172B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</w:tr>
      <w:tr w:rsidR="00475A86" w14:paraId="7BCAEB2D" w14:textId="77777777" w:rsidTr="00475A86">
        <w:trPr>
          <w:cantSplit/>
          <w:jc w:val="center"/>
        </w:trPr>
        <w:tc>
          <w:tcPr>
            <w:tcW w:w="614" w:type="dxa"/>
            <w:vMerge/>
            <w:tcBorders>
              <w:top w:val="nil"/>
            </w:tcBorders>
            <w:shd w:val="clear" w:color="auto" w:fill="CC99FF"/>
          </w:tcPr>
          <w:p w14:paraId="49F35332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90" w:type="dxa"/>
            <w:shd w:val="clear" w:color="auto" w:fill="CC99FF"/>
          </w:tcPr>
          <w:p w14:paraId="16CB7976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16FF649C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Middels</w:t>
            </w:r>
          </w:p>
        </w:tc>
        <w:tc>
          <w:tcPr>
            <w:tcW w:w="326" w:type="dxa"/>
            <w:shd w:val="clear" w:color="auto" w:fill="CC99FF"/>
          </w:tcPr>
          <w:p w14:paraId="5EC365C0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87" w:type="dxa"/>
            <w:shd w:val="clear" w:color="auto" w:fill="99CC00"/>
            <w:vAlign w:val="center"/>
          </w:tcPr>
          <w:p w14:paraId="09234F9E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535" w:type="dxa"/>
            <w:shd w:val="clear" w:color="auto" w:fill="FFFF00"/>
            <w:vAlign w:val="center"/>
          </w:tcPr>
          <w:p w14:paraId="2AB22436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F23EDDB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535" w:type="dxa"/>
            <w:shd w:val="clear" w:color="auto" w:fill="FF0000"/>
            <w:vAlign w:val="center"/>
          </w:tcPr>
          <w:p w14:paraId="7068B3E9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</w:tr>
      <w:tr w:rsidR="00475A86" w14:paraId="3C41A5EA" w14:textId="77777777" w:rsidTr="00475A86">
        <w:trPr>
          <w:cantSplit/>
          <w:jc w:val="center"/>
        </w:trPr>
        <w:tc>
          <w:tcPr>
            <w:tcW w:w="614" w:type="dxa"/>
            <w:vMerge/>
            <w:tcBorders>
              <w:top w:val="nil"/>
            </w:tcBorders>
            <w:shd w:val="clear" w:color="auto" w:fill="CC99FF"/>
          </w:tcPr>
          <w:p w14:paraId="32AD0F2A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90" w:type="dxa"/>
            <w:shd w:val="clear" w:color="auto" w:fill="CC99FF"/>
          </w:tcPr>
          <w:p w14:paraId="342B94CD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06F84E73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Stor</w:t>
            </w:r>
          </w:p>
        </w:tc>
        <w:tc>
          <w:tcPr>
            <w:tcW w:w="326" w:type="dxa"/>
            <w:shd w:val="clear" w:color="auto" w:fill="CC99FF"/>
          </w:tcPr>
          <w:p w14:paraId="7EE63A4F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87" w:type="dxa"/>
            <w:shd w:val="clear" w:color="auto" w:fill="99CC00"/>
            <w:vAlign w:val="center"/>
          </w:tcPr>
          <w:p w14:paraId="6157F32A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535" w:type="dxa"/>
            <w:shd w:val="clear" w:color="auto" w:fill="FFFF00"/>
            <w:vAlign w:val="center"/>
          </w:tcPr>
          <w:p w14:paraId="061885E0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535" w:type="dxa"/>
            <w:shd w:val="clear" w:color="auto" w:fill="FF0000"/>
            <w:vAlign w:val="center"/>
          </w:tcPr>
          <w:p w14:paraId="75D4A043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535" w:type="dxa"/>
            <w:shd w:val="clear" w:color="auto" w:fill="FF0000"/>
            <w:vAlign w:val="center"/>
          </w:tcPr>
          <w:p w14:paraId="79152BE3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</w:tr>
      <w:tr w:rsidR="00475A86" w14:paraId="0376E624" w14:textId="77777777" w:rsidTr="00475A86">
        <w:trPr>
          <w:cantSplit/>
          <w:jc w:val="center"/>
        </w:trPr>
        <w:tc>
          <w:tcPr>
            <w:tcW w:w="614" w:type="dxa"/>
            <w:vMerge/>
            <w:tcBorders>
              <w:top w:val="nil"/>
            </w:tcBorders>
            <w:shd w:val="clear" w:color="auto" w:fill="CC99FF"/>
          </w:tcPr>
          <w:p w14:paraId="3D86E4FD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90" w:type="dxa"/>
            <w:shd w:val="clear" w:color="auto" w:fill="CC99FF"/>
          </w:tcPr>
          <w:p w14:paraId="7B0B95B9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067BD5EB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Katastrofal</w:t>
            </w:r>
          </w:p>
        </w:tc>
        <w:tc>
          <w:tcPr>
            <w:tcW w:w="326" w:type="dxa"/>
            <w:shd w:val="clear" w:color="auto" w:fill="CC99FF"/>
          </w:tcPr>
          <w:p w14:paraId="57CA47A6" w14:textId="77777777" w:rsidR="00475A86" w:rsidRDefault="00475A86" w:rsidP="00475A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87" w:type="dxa"/>
            <w:shd w:val="clear" w:color="auto" w:fill="FFFF00"/>
            <w:vAlign w:val="center"/>
          </w:tcPr>
          <w:p w14:paraId="062B9CC0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535" w:type="dxa"/>
            <w:shd w:val="clear" w:color="auto" w:fill="FF0000"/>
            <w:vAlign w:val="center"/>
          </w:tcPr>
          <w:p w14:paraId="52292560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535" w:type="dxa"/>
            <w:shd w:val="clear" w:color="auto" w:fill="FF0000"/>
            <w:vAlign w:val="center"/>
          </w:tcPr>
          <w:p w14:paraId="0F8BB37D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1535" w:type="dxa"/>
            <w:shd w:val="clear" w:color="auto" w:fill="FF0000"/>
            <w:vAlign w:val="center"/>
          </w:tcPr>
          <w:p w14:paraId="7D716D31" w14:textId="77777777" w:rsidR="00475A86" w:rsidRDefault="00475A86" w:rsidP="00475A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</w:tr>
    </w:tbl>
    <w:p w14:paraId="0367B7F1" w14:textId="77777777" w:rsidR="00475A86" w:rsidRPr="00743B65" w:rsidRDefault="00743B65" w:rsidP="00743B65">
      <w:pPr>
        <w:pStyle w:val="Bildetekst"/>
        <w:jc w:val="center"/>
        <w:rPr>
          <w:sz w:val="24"/>
          <w:szCs w:val="24"/>
        </w:rPr>
      </w:pPr>
      <w:r>
        <w:rPr>
          <w:sz w:val="24"/>
          <w:szCs w:val="24"/>
        </w:rPr>
        <w:t>Tabell 3</w:t>
      </w:r>
      <w:r w:rsidR="00475A86" w:rsidRPr="00A000D8">
        <w:rPr>
          <w:sz w:val="24"/>
          <w:szCs w:val="24"/>
        </w:rPr>
        <w:t xml:space="preserve"> Risikomatrise</w:t>
      </w:r>
    </w:p>
    <w:p w14:paraId="3D084941" w14:textId="77777777" w:rsidR="00475A86" w:rsidRPr="00743B65" w:rsidRDefault="00743B65" w:rsidP="00475A86">
      <w:pPr>
        <w:pStyle w:val="Topptekst"/>
        <w:rPr>
          <w:sz w:val="24"/>
          <w:szCs w:val="24"/>
        </w:rPr>
      </w:pPr>
      <w:r>
        <w:rPr>
          <w:sz w:val="24"/>
          <w:szCs w:val="24"/>
        </w:rPr>
        <w:t>Standardtabell for risikoaksept:</w:t>
      </w:r>
    </w:p>
    <w:p w14:paraId="01EF1F01" w14:textId="77777777" w:rsidR="00475A86" w:rsidRDefault="00475A86" w:rsidP="00475A86">
      <w:pPr>
        <w:pStyle w:val="Toppteks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2835"/>
      </w:tblGrid>
      <w:tr w:rsidR="00475A86" w14:paraId="01D227C4" w14:textId="77777777" w:rsidTr="00475A86">
        <w:trPr>
          <w:cantSplit/>
          <w:jc w:val="center"/>
        </w:trPr>
        <w:tc>
          <w:tcPr>
            <w:tcW w:w="6591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D851B6A" w14:textId="77777777" w:rsidR="00475A86" w:rsidRDefault="00475A86" w:rsidP="00475A86">
            <w:pPr>
              <w:pStyle w:val="Topptekst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0679983E" w14:textId="77777777" w:rsidR="00475A86" w:rsidRDefault="00475A86" w:rsidP="00475A86">
            <w:pPr>
              <w:pStyle w:val="Toppteks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Nivå for risikoaksept</w:t>
            </w:r>
          </w:p>
        </w:tc>
      </w:tr>
      <w:tr w:rsidR="00475A86" w14:paraId="08BF04E4" w14:textId="77777777" w:rsidTr="00475A86">
        <w:trPr>
          <w:jc w:val="center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99CC00"/>
          </w:tcPr>
          <w:p w14:paraId="764C483E" w14:textId="77777777" w:rsidR="00475A86" w:rsidRDefault="00475A86" w:rsidP="00475A86">
            <w:pPr>
              <w:pStyle w:val="Toppteks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Lav risiko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9CC00"/>
          </w:tcPr>
          <w:p w14:paraId="677C5BA6" w14:textId="77777777" w:rsidR="00475A86" w:rsidRDefault="00475A86" w:rsidP="00475A86">
            <w:pPr>
              <w:pStyle w:val="Toppteks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1-3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00"/>
          </w:tcPr>
          <w:p w14:paraId="28D4DA14" w14:textId="77777777" w:rsidR="00475A86" w:rsidRDefault="00475A86" w:rsidP="00475A86">
            <w:pPr>
              <w:pStyle w:val="Topptek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Ingen tiltak nødvendig</w:t>
            </w:r>
          </w:p>
        </w:tc>
      </w:tr>
      <w:tr w:rsidR="00475A86" w14:paraId="747E691C" w14:textId="77777777" w:rsidTr="00475A86">
        <w:trPr>
          <w:jc w:val="center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00"/>
          </w:tcPr>
          <w:p w14:paraId="232B4737" w14:textId="77777777" w:rsidR="00475A86" w:rsidRDefault="00475A86" w:rsidP="00475A86">
            <w:pPr>
              <w:pStyle w:val="Toppteks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Moderat risiko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14:paraId="4E57DF26" w14:textId="77777777" w:rsidR="00475A86" w:rsidRDefault="00475A86" w:rsidP="00475A86">
            <w:pPr>
              <w:pStyle w:val="Toppteks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4-7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14:paraId="1C188A4D" w14:textId="77777777" w:rsidR="00475A86" w:rsidRDefault="00475A86" w:rsidP="00475A86">
            <w:pPr>
              <w:pStyle w:val="Topptek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Tiltak må vurderes</w:t>
            </w:r>
          </w:p>
        </w:tc>
      </w:tr>
      <w:tr w:rsidR="00475A86" w14:paraId="491A7113" w14:textId="77777777" w:rsidTr="00475A86">
        <w:trPr>
          <w:jc w:val="center"/>
        </w:trPr>
        <w:tc>
          <w:tcPr>
            <w:tcW w:w="2197" w:type="dxa"/>
            <w:shd w:val="clear" w:color="auto" w:fill="FF0000"/>
          </w:tcPr>
          <w:p w14:paraId="30935FC4" w14:textId="77777777" w:rsidR="00475A86" w:rsidRDefault="00475A86" w:rsidP="00475A86">
            <w:pPr>
              <w:pStyle w:val="Toppteks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Høy risiko</w:t>
            </w:r>
          </w:p>
        </w:tc>
        <w:tc>
          <w:tcPr>
            <w:tcW w:w="1559" w:type="dxa"/>
            <w:shd w:val="clear" w:color="auto" w:fill="FF0000"/>
          </w:tcPr>
          <w:p w14:paraId="20CDC124" w14:textId="77777777" w:rsidR="00475A86" w:rsidRDefault="00475A86" w:rsidP="00475A86">
            <w:pPr>
              <w:pStyle w:val="Toppteks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8-16</w:t>
            </w:r>
          </w:p>
        </w:tc>
        <w:tc>
          <w:tcPr>
            <w:tcW w:w="2835" w:type="dxa"/>
            <w:shd w:val="clear" w:color="auto" w:fill="FF0000"/>
          </w:tcPr>
          <w:p w14:paraId="10773AE1" w14:textId="77777777" w:rsidR="00475A86" w:rsidRDefault="00475A86" w:rsidP="00475A86">
            <w:pPr>
              <w:pStyle w:val="Topptek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Tiltak skal iversettes</w:t>
            </w:r>
          </w:p>
        </w:tc>
      </w:tr>
    </w:tbl>
    <w:p w14:paraId="1670CD9B" w14:textId="77777777" w:rsidR="00475A86" w:rsidRDefault="00743B65" w:rsidP="00475A86">
      <w:pPr>
        <w:pStyle w:val="Bildetekst"/>
        <w:jc w:val="center"/>
        <w:rPr>
          <w:sz w:val="24"/>
          <w:szCs w:val="24"/>
        </w:rPr>
      </w:pPr>
      <w:r>
        <w:rPr>
          <w:sz w:val="24"/>
          <w:szCs w:val="24"/>
        </w:rPr>
        <w:t>Tabell 4</w:t>
      </w:r>
      <w:r w:rsidR="00475A86" w:rsidRPr="00A000D8">
        <w:rPr>
          <w:sz w:val="24"/>
          <w:szCs w:val="24"/>
        </w:rPr>
        <w:t>Nivå for risikoaksept</w:t>
      </w:r>
    </w:p>
    <w:p w14:paraId="008C75C6" w14:textId="77777777" w:rsidR="00BF06ED" w:rsidRDefault="00BF06ED" w:rsidP="00BF06ED"/>
    <w:p w14:paraId="278EE4D4" w14:textId="77777777" w:rsidR="00BF06ED" w:rsidRDefault="00BF06ED" w:rsidP="00BF06ED"/>
    <w:p w14:paraId="2FED5FD3" w14:textId="77777777" w:rsidR="00BF06ED" w:rsidRDefault="00BF06ED" w:rsidP="00BF06ED">
      <w:pPr>
        <w:sectPr w:rsidR="00BF06ED" w:rsidSect="009A78A8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4081F995" w14:textId="77777777" w:rsidR="00BF06ED" w:rsidRPr="00BF06ED" w:rsidRDefault="00BF06ED" w:rsidP="00BF06ED"/>
    <w:p w14:paraId="555095BE" w14:textId="77777777" w:rsidR="00BF06ED" w:rsidRDefault="00BF06ED" w:rsidP="00BF06ED">
      <w:pPr>
        <w:rPr>
          <w:sz w:val="24"/>
          <w:szCs w:val="24"/>
        </w:rPr>
      </w:pPr>
      <w:r>
        <w:rPr>
          <w:sz w:val="24"/>
          <w:szCs w:val="24"/>
        </w:rPr>
        <w:t>Da er vi klare for en SWIFT analyse, Du som fasilitator holder kontroll på skjema og verdier mens gruppens deltagere bidrar med sine erfaringer og fagkunnskap</w:t>
      </w:r>
    </w:p>
    <w:p w14:paraId="0F8D7CA2" w14:textId="77777777" w:rsidR="00BF06ED" w:rsidRPr="00BF06ED" w:rsidRDefault="00BF06ED" w:rsidP="00BF06E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72"/>
        <w:gridCol w:w="850"/>
        <w:gridCol w:w="1276"/>
        <w:gridCol w:w="1417"/>
        <w:gridCol w:w="1560"/>
        <w:gridCol w:w="2409"/>
        <w:gridCol w:w="567"/>
        <w:gridCol w:w="2410"/>
        <w:gridCol w:w="709"/>
        <w:gridCol w:w="567"/>
      </w:tblGrid>
      <w:tr w:rsidR="00BF06ED" w:rsidRPr="00A000D8" w14:paraId="33524533" w14:textId="77777777" w:rsidTr="00BF06ED">
        <w:trPr>
          <w:cantSplit/>
          <w:trHeight w:val="610"/>
        </w:trPr>
        <w:tc>
          <w:tcPr>
            <w:tcW w:w="425" w:type="dxa"/>
            <w:vMerge w:val="restart"/>
            <w:vAlign w:val="center"/>
          </w:tcPr>
          <w:p w14:paraId="41F307D3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Garamond" w:hAnsi="Garamond"/>
                <w:b/>
                <w:bCs/>
                <w:sz w:val="24"/>
                <w:lang w:eastAsia="nb-NO"/>
              </w:rPr>
            </w:pPr>
            <w:r w:rsidRPr="00A000D8">
              <w:rPr>
                <w:rFonts w:ascii="Garamond" w:hAnsi="Garamond"/>
                <w:b/>
                <w:bCs/>
                <w:sz w:val="24"/>
                <w:lang w:eastAsia="nb-NO"/>
              </w:rPr>
              <w:t>Nr</w:t>
            </w:r>
          </w:p>
        </w:tc>
        <w:tc>
          <w:tcPr>
            <w:tcW w:w="1772" w:type="dxa"/>
            <w:vMerge w:val="restart"/>
            <w:vAlign w:val="center"/>
          </w:tcPr>
          <w:p w14:paraId="2380139A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 xml:space="preserve">Uønsket </w:t>
            </w:r>
          </w:p>
          <w:p w14:paraId="037CCEA5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hendelse</w:t>
            </w:r>
          </w:p>
        </w:tc>
        <w:tc>
          <w:tcPr>
            <w:tcW w:w="5103" w:type="dxa"/>
            <w:gridSpan w:val="4"/>
            <w:shd w:val="clear" w:color="auto" w:fill="FF99CC"/>
            <w:vAlign w:val="center"/>
          </w:tcPr>
          <w:p w14:paraId="66103F4B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Risiko scenarie komponenter</w:t>
            </w:r>
          </w:p>
        </w:tc>
        <w:tc>
          <w:tcPr>
            <w:tcW w:w="2409" w:type="dxa"/>
            <w:shd w:val="clear" w:color="auto" w:fill="99CCFF"/>
            <w:vAlign w:val="center"/>
          </w:tcPr>
          <w:p w14:paraId="185918A9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Sårbarhet</w:t>
            </w:r>
          </w:p>
        </w:tc>
        <w:tc>
          <w:tcPr>
            <w:tcW w:w="567" w:type="dxa"/>
            <w:vMerge w:val="restart"/>
            <w:shd w:val="clear" w:color="auto" w:fill="99CCFF"/>
            <w:textDirection w:val="btLr"/>
            <w:vAlign w:val="center"/>
          </w:tcPr>
          <w:p w14:paraId="2D13BAE7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Sannsynlighet</w:t>
            </w:r>
          </w:p>
        </w:tc>
        <w:tc>
          <w:tcPr>
            <w:tcW w:w="2410" w:type="dxa"/>
            <w:shd w:val="clear" w:color="auto" w:fill="CCFF33"/>
            <w:vAlign w:val="center"/>
          </w:tcPr>
          <w:p w14:paraId="68F5E989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Konsekvens</w:t>
            </w:r>
          </w:p>
        </w:tc>
        <w:tc>
          <w:tcPr>
            <w:tcW w:w="709" w:type="dxa"/>
            <w:vMerge w:val="restart"/>
            <w:shd w:val="clear" w:color="auto" w:fill="CCFF33"/>
            <w:textDirection w:val="btLr"/>
            <w:vAlign w:val="center"/>
          </w:tcPr>
          <w:p w14:paraId="3D0D20C2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Grad</w:t>
            </w:r>
          </w:p>
        </w:tc>
        <w:tc>
          <w:tcPr>
            <w:tcW w:w="567" w:type="dxa"/>
            <w:vMerge w:val="restart"/>
            <w:shd w:val="clear" w:color="auto" w:fill="FF0000"/>
            <w:textDirection w:val="btLr"/>
            <w:vAlign w:val="center"/>
          </w:tcPr>
          <w:p w14:paraId="3BAE9336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Risiko</w:t>
            </w:r>
          </w:p>
        </w:tc>
      </w:tr>
      <w:tr w:rsidR="00BF06ED" w:rsidRPr="00A000D8" w14:paraId="3BC0FE4E" w14:textId="77777777" w:rsidTr="00BF06ED">
        <w:trPr>
          <w:cantSplit/>
          <w:trHeight w:val="1128"/>
        </w:trPr>
        <w:tc>
          <w:tcPr>
            <w:tcW w:w="425" w:type="dxa"/>
            <w:vMerge/>
          </w:tcPr>
          <w:p w14:paraId="76359369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772" w:type="dxa"/>
            <w:vMerge/>
          </w:tcPr>
          <w:p w14:paraId="006513D7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850" w:type="dxa"/>
            <w:shd w:val="clear" w:color="auto" w:fill="FF99CC"/>
            <w:vAlign w:val="center"/>
          </w:tcPr>
          <w:p w14:paraId="40B6D9C6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Aktør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41CD6363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Type trussel</w:t>
            </w:r>
          </w:p>
        </w:tc>
        <w:tc>
          <w:tcPr>
            <w:tcW w:w="1417" w:type="dxa"/>
            <w:shd w:val="clear" w:color="auto" w:fill="FF99CC"/>
            <w:vAlign w:val="center"/>
          </w:tcPr>
          <w:p w14:paraId="7F6AA8C0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Opprinnelse</w:t>
            </w:r>
          </w:p>
        </w:tc>
        <w:tc>
          <w:tcPr>
            <w:tcW w:w="1560" w:type="dxa"/>
            <w:shd w:val="clear" w:color="auto" w:fill="FF99CC"/>
            <w:vAlign w:val="center"/>
          </w:tcPr>
          <w:p w14:paraId="39D8BB25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Verdi/ressurs</w:t>
            </w:r>
          </w:p>
        </w:tc>
        <w:tc>
          <w:tcPr>
            <w:tcW w:w="2409" w:type="dxa"/>
            <w:shd w:val="clear" w:color="auto" w:fill="99CCFF"/>
            <w:vAlign w:val="center"/>
          </w:tcPr>
          <w:p w14:paraId="4A905BC6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Beskrivelse</w:t>
            </w:r>
          </w:p>
        </w:tc>
        <w:tc>
          <w:tcPr>
            <w:tcW w:w="567" w:type="dxa"/>
            <w:vMerge/>
            <w:shd w:val="clear" w:color="auto" w:fill="99CCFF"/>
          </w:tcPr>
          <w:p w14:paraId="1F1D92E6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bCs/>
                <w:sz w:val="24"/>
                <w:lang w:eastAsia="nb-NO"/>
              </w:rPr>
            </w:pPr>
          </w:p>
        </w:tc>
        <w:tc>
          <w:tcPr>
            <w:tcW w:w="2410" w:type="dxa"/>
            <w:shd w:val="clear" w:color="auto" w:fill="CCFF33"/>
            <w:vAlign w:val="center"/>
          </w:tcPr>
          <w:p w14:paraId="4C993E79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Beskrivelse</w:t>
            </w:r>
          </w:p>
        </w:tc>
        <w:tc>
          <w:tcPr>
            <w:tcW w:w="709" w:type="dxa"/>
            <w:vMerge/>
            <w:shd w:val="clear" w:color="auto" w:fill="CCFF33"/>
          </w:tcPr>
          <w:p w14:paraId="2DFE7549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vMerge/>
            <w:shd w:val="clear" w:color="auto" w:fill="FF0000"/>
          </w:tcPr>
          <w:p w14:paraId="15E63662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 w:val="24"/>
                <w:lang w:eastAsia="nb-NO"/>
              </w:rPr>
            </w:pPr>
          </w:p>
        </w:tc>
      </w:tr>
      <w:tr w:rsidR="00BF06ED" w:rsidRPr="00A000D8" w14:paraId="5FA5A370" w14:textId="77777777" w:rsidTr="00BF06ED">
        <w:tc>
          <w:tcPr>
            <w:tcW w:w="425" w:type="dxa"/>
            <w:vAlign w:val="center"/>
          </w:tcPr>
          <w:p w14:paraId="75E8D2B8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  <w:r w:rsidRPr="00A000D8">
              <w:rPr>
                <w:sz w:val="24"/>
                <w:lang w:eastAsia="nb-NO"/>
              </w:rPr>
              <w:t>1</w:t>
            </w:r>
          </w:p>
        </w:tc>
        <w:tc>
          <w:tcPr>
            <w:tcW w:w="1772" w:type="dxa"/>
            <w:vAlign w:val="center"/>
          </w:tcPr>
          <w:p w14:paraId="389A5CBF" w14:textId="66D4E9A2" w:rsidR="00BF06ED" w:rsidRDefault="00AD5F9E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  <w:r>
              <w:rPr>
                <w:sz w:val="24"/>
                <w:lang w:eastAsia="nb-NO"/>
              </w:rPr>
              <w:t>Ansatte blir slått av rusede museumsgjester</w:t>
            </w:r>
          </w:p>
          <w:p w14:paraId="7FE8DB9E" w14:textId="77777777" w:rsidR="00870E15" w:rsidRPr="00A000D8" w:rsidRDefault="00870E15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850" w:type="dxa"/>
            <w:shd w:val="clear" w:color="auto" w:fill="FF99CC"/>
            <w:vAlign w:val="center"/>
          </w:tcPr>
          <w:p w14:paraId="233E497E" w14:textId="1113E431" w:rsidR="00BF06ED" w:rsidRPr="00A000D8" w:rsidRDefault="00AD5F9E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  <w:r>
              <w:rPr>
                <w:sz w:val="24"/>
                <w:lang w:eastAsia="nb-NO"/>
              </w:rPr>
              <w:t>Gjest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27961B73" w14:textId="1D4FCB59" w:rsidR="00BF06ED" w:rsidRPr="00A000D8" w:rsidRDefault="00AD5F9E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  <w:r>
              <w:rPr>
                <w:sz w:val="24"/>
                <w:lang w:eastAsia="nb-NO"/>
              </w:rPr>
              <w:t>Vold</w:t>
            </w:r>
          </w:p>
        </w:tc>
        <w:tc>
          <w:tcPr>
            <w:tcW w:w="1417" w:type="dxa"/>
            <w:shd w:val="clear" w:color="auto" w:fill="FF99CC"/>
            <w:vAlign w:val="center"/>
          </w:tcPr>
          <w:p w14:paraId="44A7D8DA" w14:textId="1938E296" w:rsidR="00BF06ED" w:rsidRPr="00A000D8" w:rsidRDefault="00AD5F9E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  <w:r>
              <w:rPr>
                <w:sz w:val="24"/>
                <w:lang w:eastAsia="nb-NO"/>
              </w:rPr>
              <w:t>Gratis øl til alle gjester</w:t>
            </w:r>
          </w:p>
        </w:tc>
        <w:tc>
          <w:tcPr>
            <w:tcW w:w="1560" w:type="dxa"/>
            <w:shd w:val="clear" w:color="auto" w:fill="FF99CC"/>
            <w:vAlign w:val="center"/>
          </w:tcPr>
          <w:p w14:paraId="7637075F" w14:textId="4325D456" w:rsidR="00BF06ED" w:rsidRPr="00A000D8" w:rsidRDefault="00AD5F9E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  <w:r>
              <w:rPr>
                <w:sz w:val="24"/>
                <w:lang w:eastAsia="nb-NO"/>
              </w:rPr>
              <w:t>Ansatte med publikumskontakt</w:t>
            </w:r>
          </w:p>
        </w:tc>
        <w:tc>
          <w:tcPr>
            <w:tcW w:w="2409" w:type="dxa"/>
            <w:shd w:val="clear" w:color="auto" w:fill="99CCFF"/>
            <w:vAlign w:val="center"/>
          </w:tcPr>
          <w:p w14:paraId="3822C218" w14:textId="36595262" w:rsidR="00BF06ED" w:rsidRPr="00A000D8" w:rsidRDefault="00AD5F9E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  <w:r>
              <w:rPr>
                <w:sz w:val="24"/>
                <w:lang w:eastAsia="nb-NO"/>
              </w:rPr>
              <w:t>Ansatte jobber alene med berused gjester</w:t>
            </w:r>
          </w:p>
        </w:tc>
        <w:tc>
          <w:tcPr>
            <w:tcW w:w="567" w:type="dxa"/>
            <w:shd w:val="clear" w:color="auto" w:fill="99CCFF"/>
            <w:vAlign w:val="center"/>
          </w:tcPr>
          <w:p w14:paraId="287CF2DA" w14:textId="1BBA54CB" w:rsidR="00BF06ED" w:rsidRPr="00A000D8" w:rsidRDefault="00AD5F9E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  <w:r>
              <w:rPr>
                <w:sz w:val="24"/>
                <w:lang w:eastAsia="nb-NO"/>
              </w:rPr>
              <w:t>l</w:t>
            </w:r>
          </w:p>
        </w:tc>
        <w:tc>
          <w:tcPr>
            <w:tcW w:w="2410" w:type="dxa"/>
            <w:shd w:val="clear" w:color="auto" w:fill="CCFF33"/>
            <w:vAlign w:val="center"/>
          </w:tcPr>
          <w:p w14:paraId="5C7D70C2" w14:textId="5653A565" w:rsidR="00BF06ED" w:rsidRPr="00A000D8" w:rsidRDefault="00AD5F9E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  <w:r>
              <w:rPr>
                <w:sz w:val="24"/>
                <w:lang w:eastAsia="nb-NO"/>
              </w:rPr>
              <w:t xml:space="preserve">brukket nese </w:t>
            </w:r>
          </w:p>
        </w:tc>
        <w:tc>
          <w:tcPr>
            <w:tcW w:w="709" w:type="dxa"/>
            <w:shd w:val="clear" w:color="auto" w:fill="CCFF33"/>
            <w:vAlign w:val="center"/>
          </w:tcPr>
          <w:p w14:paraId="535B9AF7" w14:textId="61FCEFA0" w:rsidR="00BF06ED" w:rsidRPr="00A000D8" w:rsidRDefault="00AD5F9E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  <w:r>
              <w:rPr>
                <w:sz w:val="24"/>
                <w:lang w:eastAsia="nb-NO"/>
              </w:rPr>
              <w:t>A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7C54E36C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</w:tr>
      <w:tr w:rsidR="00BF06ED" w:rsidRPr="00A000D8" w14:paraId="5496ECB0" w14:textId="77777777" w:rsidTr="00BF06ED">
        <w:tc>
          <w:tcPr>
            <w:tcW w:w="425" w:type="dxa"/>
            <w:vAlign w:val="center"/>
          </w:tcPr>
          <w:p w14:paraId="707BED9B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  <w:r w:rsidRPr="00A000D8">
              <w:rPr>
                <w:sz w:val="24"/>
                <w:lang w:eastAsia="nb-NO"/>
              </w:rPr>
              <w:t>2</w:t>
            </w:r>
          </w:p>
        </w:tc>
        <w:tc>
          <w:tcPr>
            <w:tcW w:w="1772" w:type="dxa"/>
            <w:vAlign w:val="center"/>
          </w:tcPr>
          <w:p w14:paraId="14E4E90D" w14:textId="77777777" w:rsidR="00BF06ED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  <w:p w14:paraId="5D573F0E" w14:textId="77777777" w:rsidR="00870E15" w:rsidRPr="00A000D8" w:rsidRDefault="00870E15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850" w:type="dxa"/>
            <w:shd w:val="clear" w:color="auto" w:fill="FF99CC"/>
            <w:vAlign w:val="center"/>
          </w:tcPr>
          <w:p w14:paraId="771ADDB7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276" w:type="dxa"/>
            <w:shd w:val="clear" w:color="auto" w:fill="FF99CC"/>
            <w:vAlign w:val="center"/>
          </w:tcPr>
          <w:p w14:paraId="5CB8A951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14:paraId="334481BC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560" w:type="dxa"/>
            <w:shd w:val="clear" w:color="auto" w:fill="FF99CC"/>
            <w:vAlign w:val="center"/>
          </w:tcPr>
          <w:p w14:paraId="6631E60E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09" w:type="dxa"/>
            <w:shd w:val="clear" w:color="auto" w:fill="99CCFF"/>
            <w:vAlign w:val="center"/>
          </w:tcPr>
          <w:p w14:paraId="2353A258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99CCFF"/>
            <w:vAlign w:val="center"/>
          </w:tcPr>
          <w:p w14:paraId="5A87DC17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10" w:type="dxa"/>
            <w:shd w:val="clear" w:color="auto" w:fill="CCFF33"/>
            <w:vAlign w:val="center"/>
          </w:tcPr>
          <w:p w14:paraId="29133B31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709" w:type="dxa"/>
            <w:shd w:val="clear" w:color="auto" w:fill="CCFF33"/>
            <w:vAlign w:val="center"/>
          </w:tcPr>
          <w:p w14:paraId="61D2A2A9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68B721C2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</w:tr>
      <w:tr w:rsidR="00BF06ED" w:rsidRPr="00A000D8" w14:paraId="4F31A288" w14:textId="77777777" w:rsidTr="00BF06ED">
        <w:tc>
          <w:tcPr>
            <w:tcW w:w="425" w:type="dxa"/>
            <w:vAlign w:val="center"/>
          </w:tcPr>
          <w:p w14:paraId="3D02F447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  <w:r w:rsidRPr="00A000D8">
              <w:rPr>
                <w:sz w:val="24"/>
                <w:lang w:eastAsia="nb-NO"/>
              </w:rPr>
              <w:t>3</w:t>
            </w:r>
          </w:p>
        </w:tc>
        <w:tc>
          <w:tcPr>
            <w:tcW w:w="1772" w:type="dxa"/>
            <w:vAlign w:val="center"/>
          </w:tcPr>
          <w:p w14:paraId="2CCD4D26" w14:textId="77777777" w:rsidR="00BF06ED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  <w:p w14:paraId="3562278D" w14:textId="77777777" w:rsidR="00870E15" w:rsidRPr="00A000D8" w:rsidRDefault="00870E15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850" w:type="dxa"/>
            <w:shd w:val="clear" w:color="auto" w:fill="FF99CC"/>
            <w:vAlign w:val="center"/>
          </w:tcPr>
          <w:p w14:paraId="11942B4F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276" w:type="dxa"/>
            <w:shd w:val="clear" w:color="auto" w:fill="FF99CC"/>
            <w:vAlign w:val="center"/>
          </w:tcPr>
          <w:p w14:paraId="7C4E3C6E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14:paraId="607133C8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560" w:type="dxa"/>
            <w:shd w:val="clear" w:color="auto" w:fill="FF99CC"/>
            <w:vAlign w:val="center"/>
          </w:tcPr>
          <w:p w14:paraId="71DC682E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09" w:type="dxa"/>
            <w:shd w:val="clear" w:color="auto" w:fill="99CCFF"/>
            <w:vAlign w:val="center"/>
          </w:tcPr>
          <w:p w14:paraId="2F959576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99CCFF"/>
            <w:vAlign w:val="center"/>
          </w:tcPr>
          <w:p w14:paraId="1893A750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10" w:type="dxa"/>
            <w:shd w:val="clear" w:color="auto" w:fill="CCFF33"/>
            <w:vAlign w:val="center"/>
          </w:tcPr>
          <w:p w14:paraId="73865A90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709" w:type="dxa"/>
            <w:shd w:val="clear" w:color="auto" w:fill="CCFF33"/>
            <w:vAlign w:val="center"/>
          </w:tcPr>
          <w:p w14:paraId="044D307D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2049EDB9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</w:tr>
      <w:tr w:rsidR="00BF06ED" w:rsidRPr="00A000D8" w14:paraId="015F331C" w14:textId="77777777" w:rsidTr="00BF06ED">
        <w:tc>
          <w:tcPr>
            <w:tcW w:w="425" w:type="dxa"/>
            <w:vAlign w:val="center"/>
          </w:tcPr>
          <w:p w14:paraId="3E350A75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  <w:r w:rsidRPr="00A000D8">
              <w:rPr>
                <w:sz w:val="24"/>
                <w:lang w:eastAsia="nb-NO"/>
              </w:rPr>
              <w:t>4</w:t>
            </w:r>
          </w:p>
        </w:tc>
        <w:tc>
          <w:tcPr>
            <w:tcW w:w="1772" w:type="dxa"/>
            <w:vAlign w:val="center"/>
          </w:tcPr>
          <w:p w14:paraId="13DEF62F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850" w:type="dxa"/>
            <w:shd w:val="clear" w:color="auto" w:fill="FF99CC"/>
            <w:vAlign w:val="center"/>
          </w:tcPr>
          <w:p w14:paraId="6B972E15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276" w:type="dxa"/>
            <w:shd w:val="clear" w:color="auto" w:fill="FF99CC"/>
            <w:vAlign w:val="center"/>
          </w:tcPr>
          <w:p w14:paraId="21CFC0A2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14:paraId="3A1DDAFF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560" w:type="dxa"/>
            <w:shd w:val="clear" w:color="auto" w:fill="FF99CC"/>
            <w:vAlign w:val="center"/>
          </w:tcPr>
          <w:p w14:paraId="266741CE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09" w:type="dxa"/>
            <w:shd w:val="clear" w:color="auto" w:fill="99CCFF"/>
            <w:vAlign w:val="center"/>
          </w:tcPr>
          <w:p w14:paraId="62543528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99CCFF"/>
            <w:vAlign w:val="center"/>
          </w:tcPr>
          <w:p w14:paraId="538817A5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10" w:type="dxa"/>
            <w:shd w:val="clear" w:color="auto" w:fill="CCFF33"/>
            <w:vAlign w:val="center"/>
          </w:tcPr>
          <w:p w14:paraId="27000629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709" w:type="dxa"/>
            <w:shd w:val="clear" w:color="auto" w:fill="CCFF33"/>
            <w:vAlign w:val="center"/>
          </w:tcPr>
          <w:p w14:paraId="46F917FA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5D19BDCA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  <w:p w14:paraId="3F92E4C5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</w:tr>
      <w:tr w:rsidR="00BF06ED" w:rsidRPr="00A000D8" w14:paraId="27CCB0CF" w14:textId="77777777" w:rsidTr="00BF06ED">
        <w:tc>
          <w:tcPr>
            <w:tcW w:w="425" w:type="dxa"/>
            <w:vAlign w:val="center"/>
          </w:tcPr>
          <w:p w14:paraId="3C386EF9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  <w:r w:rsidRPr="00A000D8">
              <w:rPr>
                <w:sz w:val="24"/>
                <w:lang w:eastAsia="nb-NO"/>
              </w:rPr>
              <w:t>5</w:t>
            </w:r>
          </w:p>
        </w:tc>
        <w:tc>
          <w:tcPr>
            <w:tcW w:w="1772" w:type="dxa"/>
            <w:vAlign w:val="center"/>
          </w:tcPr>
          <w:p w14:paraId="5B1571D6" w14:textId="77777777" w:rsidR="00BF06ED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  <w:p w14:paraId="5C0609F8" w14:textId="77777777" w:rsidR="00870E15" w:rsidRPr="00A000D8" w:rsidRDefault="00870E15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850" w:type="dxa"/>
            <w:shd w:val="clear" w:color="auto" w:fill="FF99CC"/>
            <w:vAlign w:val="center"/>
          </w:tcPr>
          <w:p w14:paraId="6EB94748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276" w:type="dxa"/>
            <w:shd w:val="clear" w:color="auto" w:fill="FF99CC"/>
            <w:vAlign w:val="center"/>
          </w:tcPr>
          <w:p w14:paraId="54F08D57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14:paraId="2B6B29EF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560" w:type="dxa"/>
            <w:shd w:val="clear" w:color="auto" w:fill="FF99CC"/>
            <w:vAlign w:val="center"/>
          </w:tcPr>
          <w:p w14:paraId="49347BCF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09" w:type="dxa"/>
            <w:shd w:val="clear" w:color="auto" w:fill="99CCFF"/>
            <w:vAlign w:val="center"/>
          </w:tcPr>
          <w:p w14:paraId="7D7E80B3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99CCFF"/>
            <w:vAlign w:val="center"/>
          </w:tcPr>
          <w:p w14:paraId="791C3E52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10" w:type="dxa"/>
            <w:shd w:val="clear" w:color="auto" w:fill="CCFF33"/>
            <w:vAlign w:val="center"/>
          </w:tcPr>
          <w:p w14:paraId="4B8FD430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709" w:type="dxa"/>
            <w:shd w:val="clear" w:color="auto" w:fill="CCFF33"/>
            <w:vAlign w:val="center"/>
          </w:tcPr>
          <w:p w14:paraId="67CC0DC7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1A396B0E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</w:tr>
      <w:tr w:rsidR="00BF06ED" w:rsidRPr="00A000D8" w14:paraId="6265C6EC" w14:textId="77777777" w:rsidTr="00BF06ED">
        <w:tc>
          <w:tcPr>
            <w:tcW w:w="425" w:type="dxa"/>
            <w:vAlign w:val="center"/>
          </w:tcPr>
          <w:p w14:paraId="72A7BBEE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  <w:r>
              <w:rPr>
                <w:sz w:val="24"/>
                <w:lang w:eastAsia="nb-NO"/>
              </w:rPr>
              <w:t>6</w:t>
            </w:r>
          </w:p>
        </w:tc>
        <w:tc>
          <w:tcPr>
            <w:tcW w:w="1772" w:type="dxa"/>
            <w:vAlign w:val="center"/>
          </w:tcPr>
          <w:p w14:paraId="60BD0013" w14:textId="77777777" w:rsidR="00BF06ED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  <w:p w14:paraId="27E18549" w14:textId="77777777" w:rsidR="00870E15" w:rsidRPr="00A000D8" w:rsidRDefault="00870E15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850" w:type="dxa"/>
            <w:shd w:val="clear" w:color="auto" w:fill="FF99CC"/>
            <w:vAlign w:val="center"/>
          </w:tcPr>
          <w:p w14:paraId="11C303AF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276" w:type="dxa"/>
            <w:shd w:val="clear" w:color="auto" w:fill="FF99CC"/>
            <w:vAlign w:val="center"/>
          </w:tcPr>
          <w:p w14:paraId="017112F7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14:paraId="69F13EA8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560" w:type="dxa"/>
            <w:shd w:val="clear" w:color="auto" w:fill="FF99CC"/>
            <w:vAlign w:val="center"/>
          </w:tcPr>
          <w:p w14:paraId="66FDA452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09" w:type="dxa"/>
            <w:shd w:val="clear" w:color="auto" w:fill="99CCFF"/>
            <w:vAlign w:val="center"/>
          </w:tcPr>
          <w:p w14:paraId="2B95DBAC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99CCFF"/>
            <w:vAlign w:val="center"/>
          </w:tcPr>
          <w:p w14:paraId="2F190EF5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10" w:type="dxa"/>
            <w:shd w:val="clear" w:color="auto" w:fill="CCFF33"/>
            <w:vAlign w:val="center"/>
          </w:tcPr>
          <w:p w14:paraId="6F5F8CB1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709" w:type="dxa"/>
            <w:shd w:val="clear" w:color="auto" w:fill="CCFF33"/>
            <w:vAlign w:val="center"/>
          </w:tcPr>
          <w:p w14:paraId="3FA54B47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4345A8B4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</w:tr>
      <w:tr w:rsidR="00BF06ED" w:rsidRPr="00A000D8" w14:paraId="196F0E6B" w14:textId="77777777" w:rsidTr="00BF06ED">
        <w:tc>
          <w:tcPr>
            <w:tcW w:w="425" w:type="dxa"/>
            <w:vAlign w:val="center"/>
          </w:tcPr>
          <w:p w14:paraId="758D3B26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  <w:r>
              <w:rPr>
                <w:sz w:val="24"/>
                <w:lang w:eastAsia="nb-NO"/>
              </w:rPr>
              <w:t>7</w:t>
            </w:r>
          </w:p>
        </w:tc>
        <w:tc>
          <w:tcPr>
            <w:tcW w:w="1772" w:type="dxa"/>
            <w:vAlign w:val="center"/>
          </w:tcPr>
          <w:p w14:paraId="4DB8B0DE" w14:textId="77777777" w:rsidR="00BF06ED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  <w:p w14:paraId="462324D4" w14:textId="77777777" w:rsidR="00870E15" w:rsidRPr="00A000D8" w:rsidRDefault="00870E15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850" w:type="dxa"/>
            <w:shd w:val="clear" w:color="auto" w:fill="FF99CC"/>
            <w:vAlign w:val="center"/>
          </w:tcPr>
          <w:p w14:paraId="4D48B4F4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276" w:type="dxa"/>
            <w:shd w:val="clear" w:color="auto" w:fill="FF99CC"/>
            <w:vAlign w:val="center"/>
          </w:tcPr>
          <w:p w14:paraId="7952C99B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14:paraId="780D3EC2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560" w:type="dxa"/>
            <w:shd w:val="clear" w:color="auto" w:fill="FF99CC"/>
            <w:vAlign w:val="center"/>
          </w:tcPr>
          <w:p w14:paraId="2F2D97A2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09" w:type="dxa"/>
            <w:shd w:val="clear" w:color="auto" w:fill="99CCFF"/>
            <w:vAlign w:val="center"/>
          </w:tcPr>
          <w:p w14:paraId="031EDEC6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99CCFF"/>
            <w:vAlign w:val="center"/>
          </w:tcPr>
          <w:p w14:paraId="5254F8E4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10" w:type="dxa"/>
            <w:shd w:val="clear" w:color="auto" w:fill="CCFF33"/>
            <w:vAlign w:val="center"/>
          </w:tcPr>
          <w:p w14:paraId="20DD2E0E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709" w:type="dxa"/>
            <w:shd w:val="clear" w:color="auto" w:fill="CCFF33"/>
            <w:vAlign w:val="center"/>
          </w:tcPr>
          <w:p w14:paraId="603C96CA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0F71BD12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</w:tr>
      <w:tr w:rsidR="00BF06ED" w:rsidRPr="00A000D8" w14:paraId="187195CF" w14:textId="77777777" w:rsidTr="00BF06ED">
        <w:tc>
          <w:tcPr>
            <w:tcW w:w="425" w:type="dxa"/>
            <w:vAlign w:val="center"/>
          </w:tcPr>
          <w:p w14:paraId="5488DF29" w14:textId="77777777" w:rsidR="00BF06ED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772" w:type="dxa"/>
            <w:vAlign w:val="center"/>
          </w:tcPr>
          <w:p w14:paraId="04B0D2CA" w14:textId="77777777" w:rsidR="00BF06ED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  <w:p w14:paraId="21E5FBE4" w14:textId="77777777" w:rsidR="00870E15" w:rsidRPr="00A000D8" w:rsidRDefault="00870E15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850" w:type="dxa"/>
            <w:shd w:val="clear" w:color="auto" w:fill="FF99CC"/>
            <w:vAlign w:val="center"/>
          </w:tcPr>
          <w:p w14:paraId="0EFD250F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276" w:type="dxa"/>
            <w:shd w:val="clear" w:color="auto" w:fill="FF99CC"/>
            <w:vAlign w:val="center"/>
          </w:tcPr>
          <w:p w14:paraId="20837204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14:paraId="6DB9B474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560" w:type="dxa"/>
            <w:shd w:val="clear" w:color="auto" w:fill="FF99CC"/>
            <w:vAlign w:val="center"/>
          </w:tcPr>
          <w:p w14:paraId="084CBE67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09" w:type="dxa"/>
            <w:shd w:val="clear" w:color="auto" w:fill="99CCFF"/>
            <w:vAlign w:val="center"/>
          </w:tcPr>
          <w:p w14:paraId="03313D6E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99CCFF"/>
            <w:vAlign w:val="center"/>
          </w:tcPr>
          <w:p w14:paraId="130E476E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10" w:type="dxa"/>
            <w:shd w:val="clear" w:color="auto" w:fill="CCFF33"/>
            <w:vAlign w:val="center"/>
          </w:tcPr>
          <w:p w14:paraId="25D70FB8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709" w:type="dxa"/>
            <w:shd w:val="clear" w:color="auto" w:fill="CCFF33"/>
            <w:vAlign w:val="center"/>
          </w:tcPr>
          <w:p w14:paraId="4682DEA2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14:paraId="25A3D00F" w14:textId="77777777" w:rsidR="00BF06ED" w:rsidRPr="00A000D8" w:rsidRDefault="00BF06ED" w:rsidP="00BF06E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</w:tr>
    </w:tbl>
    <w:p w14:paraId="588CEF2E" w14:textId="77777777" w:rsidR="00BF06ED" w:rsidRPr="00BF06ED" w:rsidRDefault="00BF06ED" w:rsidP="00BF06ED"/>
    <w:p w14:paraId="31C08E67" w14:textId="77777777" w:rsidR="00BF06ED" w:rsidRDefault="00BF06ED" w:rsidP="00BF06ED">
      <w:pPr>
        <w:pStyle w:val="Bildetekst"/>
        <w:jc w:val="center"/>
        <w:rPr>
          <w:sz w:val="24"/>
          <w:szCs w:val="24"/>
        </w:rPr>
      </w:pPr>
      <w:r>
        <w:t>.</w:t>
      </w:r>
      <w:r w:rsidRPr="00BF06ED">
        <w:rPr>
          <w:sz w:val="24"/>
          <w:szCs w:val="24"/>
        </w:rPr>
        <w:t xml:space="preserve"> </w:t>
      </w:r>
      <w:r>
        <w:rPr>
          <w:sz w:val="24"/>
          <w:szCs w:val="24"/>
        </w:rPr>
        <w:t>Tabell 5 SWIFT anlyse matrise</w:t>
      </w:r>
    </w:p>
    <w:p w14:paraId="3C1FD24C" w14:textId="77777777" w:rsidR="00E93303" w:rsidRDefault="00E93303" w:rsidP="00BC6693">
      <w:pPr>
        <w:rPr>
          <w:sz w:val="24"/>
          <w:szCs w:val="24"/>
        </w:rPr>
      </w:pPr>
    </w:p>
    <w:p w14:paraId="2BD3705F" w14:textId="77777777" w:rsidR="00E93303" w:rsidRDefault="00E93303" w:rsidP="00BC6693">
      <w:pPr>
        <w:rPr>
          <w:sz w:val="24"/>
          <w:szCs w:val="24"/>
        </w:rPr>
      </w:pPr>
    </w:p>
    <w:p w14:paraId="698AC048" w14:textId="77777777" w:rsidR="00E93303" w:rsidRDefault="00E93303" w:rsidP="00BC6693">
      <w:pPr>
        <w:rPr>
          <w:sz w:val="24"/>
          <w:szCs w:val="24"/>
        </w:rPr>
      </w:pPr>
    </w:p>
    <w:p w14:paraId="3A52FE01" w14:textId="34DE6313" w:rsidR="00BC6693" w:rsidRDefault="00BC6693" w:rsidP="00BC6693">
      <w:pPr>
        <w:rPr>
          <w:sz w:val="24"/>
          <w:szCs w:val="24"/>
        </w:rPr>
      </w:pPr>
      <w:r>
        <w:rPr>
          <w:sz w:val="24"/>
          <w:szCs w:val="24"/>
        </w:rPr>
        <w:t>Hva har vi av skadebegrensende tiltak?</w:t>
      </w:r>
      <w:r w:rsidR="00E93303">
        <w:rPr>
          <w:sz w:val="24"/>
          <w:szCs w:val="24"/>
        </w:rPr>
        <w:t xml:space="preserve"> Hva må/bør/kan vi ha?  bruk spørsmålslisten fra lysarkene og vurder:</w:t>
      </w:r>
    </w:p>
    <w:p w14:paraId="3A32406D" w14:textId="77777777" w:rsidR="00E93303" w:rsidRDefault="00E93303" w:rsidP="00BC6693">
      <w:pPr>
        <w:rPr>
          <w:sz w:val="24"/>
          <w:szCs w:val="24"/>
        </w:rPr>
      </w:pPr>
    </w:p>
    <w:tbl>
      <w:tblPr>
        <w:tblW w:w="104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1417"/>
        <w:gridCol w:w="1560"/>
        <w:gridCol w:w="2409"/>
        <w:gridCol w:w="567"/>
        <w:gridCol w:w="2410"/>
      </w:tblGrid>
      <w:tr w:rsidR="00E93303" w:rsidRPr="00A000D8" w14:paraId="00037510" w14:textId="46C01B1B" w:rsidTr="00E93303">
        <w:trPr>
          <w:cantSplit/>
          <w:trHeight w:val="610"/>
        </w:trPr>
        <w:tc>
          <w:tcPr>
            <w:tcW w:w="5103" w:type="dxa"/>
            <w:gridSpan w:val="4"/>
            <w:shd w:val="clear" w:color="auto" w:fill="FF99CC"/>
            <w:vAlign w:val="center"/>
          </w:tcPr>
          <w:p w14:paraId="2D564022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Risiko scenarie komponenter</w:t>
            </w:r>
          </w:p>
        </w:tc>
        <w:tc>
          <w:tcPr>
            <w:tcW w:w="2409" w:type="dxa"/>
            <w:shd w:val="clear" w:color="auto" w:fill="99CCFF"/>
            <w:vAlign w:val="center"/>
          </w:tcPr>
          <w:p w14:paraId="60E710B2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Sårbarhet</w:t>
            </w:r>
          </w:p>
        </w:tc>
        <w:tc>
          <w:tcPr>
            <w:tcW w:w="567" w:type="dxa"/>
            <w:vMerge w:val="restart"/>
            <w:shd w:val="clear" w:color="auto" w:fill="99CCFF"/>
            <w:textDirection w:val="btLr"/>
            <w:vAlign w:val="center"/>
          </w:tcPr>
          <w:p w14:paraId="1B786D49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Sannsynlighet</w:t>
            </w:r>
          </w:p>
        </w:tc>
        <w:tc>
          <w:tcPr>
            <w:tcW w:w="2410" w:type="dxa"/>
            <w:shd w:val="clear" w:color="auto" w:fill="CCFF33"/>
            <w:vAlign w:val="center"/>
          </w:tcPr>
          <w:p w14:paraId="76053D38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Konsekvens</w:t>
            </w:r>
          </w:p>
        </w:tc>
      </w:tr>
      <w:tr w:rsidR="00E93303" w:rsidRPr="00A000D8" w14:paraId="4F335AD5" w14:textId="754DB587" w:rsidTr="00E93303">
        <w:trPr>
          <w:cantSplit/>
          <w:trHeight w:val="1128"/>
        </w:trPr>
        <w:tc>
          <w:tcPr>
            <w:tcW w:w="850" w:type="dxa"/>
            <w:shd w:val="clear" w:color="auto" w:fill="FF99CC"/>
            <w:vAlign w:val="center"/>
          </w:tcPr>
          <w:p w14:paraId="503F52CE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Aktør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28588124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Type trussel</w:t>
            </w:r>
          </w:p>
        </w:tc>
        <w:tc>
          <w:tcPr>
            <w:tcW w:w="1417" w:type="dxa"/>
            <w:shd w:val="clear" w:color="auto" w:fill="FF99CC"/>
            <w:vAlign w:val="center"/>
          </w:tcPr>
          <w:p w14:paraId="665F0B35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Opprinnelse</w:t>
            </w:r>
          </w:p>
        </w:tc>
        <w:tc>
          <w:tcPr>
            <w:tcW w:w="1560" w:type="dxa"/>
            <w:shd w:val="clear" w:color="auto" w:fill="FF99CC"/>
            <w:vAlign w:val="center"/>
          </w:tcPr>
          <w:p w14:paraId="673DD4E1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Verdi/ressurs</w:t>
            </w:r>
          </w:p>
        </w:tc>
        <w:tc>
          <w:tcPr>
            <w:tcW w:w="2409" w:type="dxa"/>
            <w:shd w:val="clear" w:color="auto" w:fill="99CCFF"/>
            <w:vAlign w:val="center"/>
          </w:tcPr>
          <w:p w14:paraId="4A1CB9C4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Beskrivelse</w:t>
            </w:r>
          </w:p>
        </w:tc>
        <w:tc>
          <w:tcPr>
            <w:tcW w:w="567" w:type="dxa"/>
            <w:vMerge/>
            <w:shd w:val="clear" w:color="auto" w:fill="99CCFF"/>
          </w:tcPr>
          <w:p w14:paraId="4B0F81F9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bCs/>
                <w:sz w:val="24"/>
                <w:lang w:eastAsia="nb-NO"/>
              </w:rPr>
            </w:pPr>
          </w:p>
        </w:tc>
        <w:tc>
          <w:tcPr>
            <w:tcW w:w="2410" w:type="dxa"/>
            <w:shd w:val="clear" w:color="auto" w:fill="CCFF33"/>
            <w:vAlign w:val="center"/>
          </w:tcPr>
          <w:p w14:paraId="2CFA0B45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sz w:val="24"/>
                <w:lang w:eastAsia="nb-NO"/>
              </w:rPr>
            </w:pPr>
            <w:r w:rsidRPr="00A000D8">
              <w:rPr>
                <w:b/>
                <w:bCs/>
                <w:sz w:val="24"/>
                <w:lang w:eastAsia="nb-NO"/>
              </w:rPr>
              <w:t>Beskrivelse</w:t>
            </w:r>
          </w:p>
        </w:tc>
      </w:tr>
      <w:tr w:rsidR="00E93303" w:rsidRPr="00A000D8" w14:paraId="6B48F3EC" w14:textId="69B40171" w:rsidTr="00E93303">
        <w:tc>
          <w:tcPr>
            <w:tcW w:w="850" w:type="dxa"/>
            <w:shd w:val="clear" w:color="auto" w:fill="FF99CC"/>
            <w:vAlign w:val="center"/>
          </w:tcPr>
          <w:p w14:paraId="7A39B0BE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276" w:type="dxa"/>
            <w:shd w:val="clear" w:color="auto" w:fill="FF99CC"/>
            <w:vAlign w:val="center"/>
          </w:tcPr>
          <w:p w14:paraId="123E6628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14:paraId="7EE1CD31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560" w:type="dxa"/>
            <w:shd w:val="clear" w:color="auto" w:fill="FF99CC"/>
            <w:vAlign w:val="center"/>
          </w:tcPr>
          <w:p w14:paraId="3789C7A3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09" w:type="dxa"/>
            <w:shd w:val="clear" w:color="auto" w:fill="99CCFF"/>
            <w:vAlign w:val="center"/>
          </w:tcPr>
          <w:p w14:paraId="3BBC955A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99CCFF"/>
            <w:vAlign w:val="center"/>
          </w:tcPr>
          <w:p w14:paraId="4CBA6F11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10" w:type="dxa"/>
            <w:shd w:val="clear" w:color="auto" w:fill="CCFF33"/>
            <w:vAlign w:val="center"/>
          </w:tcPr>
          <w:p w14:paraId="2743C30F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</w:tr>
      <w:tr w:rsidR="00E93303" w:rsidRPr="00A000D8" w14:paraId="7BCCACFB" w14:textId="03FBBF68" w:rsidTr="00E93303">
        <w:tc>
          <w:tcPr>
            <w:tcW w:w="850" w:type="dxa"/>
            <w:shd w:val="clear" w:color="auto" w:fill="FF99CC"/>
            <w:vAlign w:val="center"/>
          </w:tcPr>
          <w:p w14:paraId="48BAEA9F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276" w:type="dxa"/>
            <w:shd w:val="clear" w:color="auto" w:fill="FF99CC"/>
            <w:vAlign w:val="center"/>
          </w:tcPr>
          <w:p w14:paraId="45C7A4F6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14:paraId="17104AFC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560" w:type="dxa"/>
            <w:shd w:val="clear" w:color="auto" w:fill="FF99CC"/>
            <w:vAlign w:val="center"/>
          </w:tcPr>
          <w:p w14:paraId="67196250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09" w:type="dxa"/>
            <w:shd w:val="clear" w:color="auto" w:fill="99CCFF"/>
            <w:vAlign w:val="center"/>
          </w:tcPr>
          <w:p w14:paraId="53DD7CD0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99CCFF"/>
            <w:vAlign w:val="center"/>
          </w:tcPr>
          <w:p w14:paraId="730A2B06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10" w:type="dxa"/>
            <w:shd w:val="clear" w:color="auto" w:fill="CCFF33"/>
            <w:vAlign w:val="center"/>
          </w:tcPr>
          <w:p w14:paraId="682181DC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</w:tr>
      <w:tr w:rsidR="00E93303" w:rsidRPr="00A000D8" w14:paraId="395AB22E" w14:textId="267A3F28" w:rsidTr="00E93303">
        <w:tc>
          <w:tcPr>
            <w:tcW w:w="850" w:type="dxa"/>
            <w:shd w:val="clear" w:color="auto" w:fill="FF99CC"/>
            <w:vAlign w:val="center"/>
          </w:tcPr>
          <w:p w14:paraId="5E9367A1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276" w:type="dxa"/>
            <w:shd w:val="clear" w:color="auto" w:fill="FF99CC"/>
            <w:vAlign w:val="center"/>
          </w:tcPr>
          <w:p w14:paraId="57FB7CEE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14:paraId="65F49073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560" w:type="dxa"/>
            <w:shd w:val="clear" w:color="auto" w:fill="FF99CC"/>
            <w:vAlign w:val="center"/>
          </w:tcPr>
          <w:p w14:paraId="72566B62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09" w:type="dxa"/>
            <w:shd w:val="clear" w:color="auto" w:fill="99CCFF"/>
            <w:vAlign w:val="center"/>
          </w:tcPr>
          <w:p w14:paraId="7862861C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99CCFF"/>
            <w:vAlign w:val="center"/>
          </w:tcPr>
          <w:p w14:paraId="76BFD595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10" w:type="dxa"/>
            <w:shd w:val="clear" w:color="auto" w:fill="CCFF33"/>
            <w:vAlign w:val="center"/>
          </w:tcPr>
          <w:p w14:paraId="3871A73F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</w:tr>
      <w:tr w:rsidR="00E93303" w:rsidRPr="00A000D8" w14:paraId="18269B65" w14:textId="325FD5C2" w:rsidTr="00E93303">
        <w:tc>
          <w:tcPr>
            <w:tcW w:w="850" w:type="dxa"/>
            <w:shd w:val="clear" w:color="auto" w:fill="FF99CC"/>
            <w:vAlign w:val="center"/>
          </w:tcPr>
          <w:p w14:paraId="6F2D93D1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276" w:type="dxa"/>
            <w:shd w:val="clear" w:color="auto" w:fill="FF99CC"/>
            <w:vAlign w:val="center"/>
          </w:tcPr>
          <w:p w14:paraId="428CB9BA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14:paraId="2BBDF7B4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560" w:type="dxa"/>
            <w:shd w:val="clear" w:color="auto" w:fill="FF99CC"/>
            <w:vAlign w:val="center"/>
          </w:tcPr>
          <w:p w14:paraId="31D473C8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09" w:type="dxa"/>
            <w:shd w:val="clear" w:color="auto" w:fill="99CCFF"/>
            <w:vAlign w:val="center"/>
          </w:tcPr>
          <w:p w14:paraId="3E6A8CC2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99CCFF"/>
            <w:vAlign w:val="center"/>
          </w:tcPr>
          <w:p w14:paraId="18A6C4CC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10" w:type="dxa"/>
            <w:shd w:val="clear" w:color="auto" w:fill="CCFF33"/>
            <w:vAlign w:val="center"/>
          </w:tcPr>
          <w:p w14:paraId="50D8832D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</w:tr>
      <w:tr w:rsidR="00E93303" w:rsidRPr="00A000D8" w14:paraId="3DF71004" w14:textId="676595EE" w:rsidTr="00E93303">
        <w:tc>
          <w:tcPr>
            <w:tcW w:w="850" w:type="dxa"/>
            <w:shd w:val="clear" w:color="auto" w:fill="FF99CC"/>
            <w:vAlign w:val="center"/>
          </w:tcPr>
          <w:p w14:paraId="105450C3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276" w:type="dxa"/>
            <w:shd w:val="clear" w:color="auto" w:fill="FF99CC"/>
            <w:vAlign w:val="center"/>
          </w:tcPr>
          <w:p w14:paraId="0DAB0217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14:paraId="747BD723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560" w:type="dxa"/>
            <w:shd w:val="clear" w:color="auto" w:fill="FF99CC"/>
            <w:vAlign w:val="center"/>
          </w:tcPr>
          <w:p w14:paraId="4DF94F0D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09" w:type="dxa"/>
            <w:shd w:val="clear" w:color="auto" w:fill="99CCFF"/>
            <w:vAlign w:val="center"/>
          </w:tcPr>
          <w:p w14:paraId="705A90F1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99CCFF"/>
            <w:vAlign w:val="center"/>
          </w:tcPr>
          <w:p w14:paraId="5D776AFB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10" w:type="dxa"/>
            <w:shd w:val="clear" w:color="auto" w:fill="CCFF33"/>
            <w:vAlign w:val="center"/>
          </w:tcPr>
          <w:p w14:paraId="494FFBB8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</w:tr>
      <w:tr w:rsidR="00E93303" w:rsidRPr="00A000D8" w14:paraId="78DEB170" w14:textId="088087BC" w:rsidTr="00E93303">
        <w:tc>
          <w:tcPr>
            <w:tcW w:w="850" w:type="dxa"/>
            <w:shd w:val="clear" w:color="auto" w:fill="FF99CC"/>
            <w:vAlign w:val="center"/>
          </w:tcPr>
          <w:p w14:paraId="46003F64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276" w:type="dxa"/>
            <w:shd w:val="clear" w:color="auto" w:fill="FF99CC"/>
            <w:vAlign w:val="center"/>
          </w:tcPr>
          <w:p w14:paraId="128CC635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14:paraId="3D9CA1CA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560" w:type="dxa"/>
            <w:shd w:val="clear" w:color="auto" w:fill="FF99CC"/>
            <w:vAlign w:val="center"/>
          </w:tcPr>
          <w:p w14:paraId="3CF7A79D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09" w:type="dxa"/>
            <w:shd w:val="clear" w:color="auto" w:fill="99CCFF"/>
            <w:vAlign w:val="center"/>
          </w:tcPr>
          <w:p w14:paraId="03E5F4BA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99CCFF"/>
            <w:vAlign w:val="center"/>
          </w:tcPr>
          <w:p w14:paraId="27EA2A03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10" w:type="dxa"/>
            <w:shd w:val="clear" w:color="auto" w:fill="CCFF33"/>
            <w:vAlign w:val="center"/>
          </w:tcPr>
          <w:p w14:paraId="5D5A6F88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</w:tr>
      <w:tr w:rsidR="00E93303" w:rsidRPr="00A000D8" w14:paraId="65A21E6E" w14:textId="532885CF" w:rsidTr="00E93303">
        <w:tc>
          <w:tcPr>
            <w:tcW w:w="850" w:type="dxa"/>
            <w:shd w:val="clear" w:color="auto" w:fill="FF99CC"/>
            <w:vAlign w:val="center"/>
          </w:tcPr>
          <w:p w14:paraId="5B1A3CEA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276" w:type="dxa"/>
            <w:shd w:val="clear" w:color="auto" w:fill="FF99CC"/>
            <w:vAlign w:val="center"/>
          </w:tcPr>
          <w:p w14:paraId="189FD4AC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14:paraId="46AE8108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560" w:type="dxa"/>
            <w:shd w:val="clear" w:color="auto" w:fill="FF99CC"/>
            <w:vAlign w:val="center"/>
          </w:tcPr>
          <w:p w14:paraId="2F98F2BD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09" w:type="dxa"/>
            <w:shd w:val="clear" w:color="auto" w:fill="99CCFF"/>
            <w:vAlign w:val="center"/>
          </w:tcPr>
          <w:p w14:paraId="19A5068B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99CCFF"/>
            <w:vAlign w:val="center"/>
          </w:tcPr>
          <w:p w14:paraId="6AF8B9B7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10" w:type="dxa"/>
            <w:shd w:val="clear" w:color="auto" w:fill="CCFF33"/>
            <w:vAlign w:val="center"/>
          </w:tcPr>
          <w:p w14:paraId="62F99CA9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</w:tr>
      <w:tr w:rsidR="00E93303" w:rsidRPr="00A000D8" w14:paraId="7FDF7F33" w14:textId="6DEE77BB" w:rsidTr="00E93303">
        <w:tc>
          <w:tcPr>
            <w:tcW w:w="850" w:type="dxa"/>
            <w:shd w:val="clear" w:color="auto" w:fill="FF99CC"/>
            <w:vAlign w:val="center"/>
          </w:tcPr>
          <w:p w14:paraId="670EB7FC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276" w:type="dxa"/>
            <w:shd w:val="clear" w:color="auto" w:fill="FF99CC"/>
            <w:vAlign w:val="center"/>
          </w:tcPr>
          <w:p w14:paraId="3AB52FEA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14:paraId="53FBF707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1560" w:type="dxa"/>
            <w:shd w:val="clear" w:color="auto" w:fill="FF99CC"/>
            <w:vAlign w:val="center"/>
          </w:tcPr>
          <w:p w14:paraId="0440AB47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09" w:type="dxa"/>
            <w:shd w:val="clear" w:color="auto" w:fill="99CCFF"/>
            <w:vAlign w:val="center"/>
          </w:tcPr>
          <w:p w14:paraId="3FF76D34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567" w:type="dxa"/>
            <w:shd w:val="clear" w:color="auto" w:fill="99CCFF"/>
            <w:vAlign w:val="center"/>
          </w:tcPr>
          <w:p w14:paraId="12253664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  <w:tc>
          <w:tcPr>
            <w:tcW w:w="2410" w:type="dxa"/>
            <w:shd w:val="clear" w:color="auto" w:fill="CCFF33"/>
            <w:vAlign w:val="center"/>
          </w:tcPr>
          <w:p w14:paraId="38A44D48" w14:textId="77777777" w:rsidR="00E93303" w:rsidRPr="00A000D8" w:rsidRDefault="00E93303" w:rsidP="00E9330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24"/>
                <w:lang w:eastAsia="nb-NO"/>
              </w:rPr>
            </w:pPr>
          </w:p>
        </w:tc>
      </w:tr>
    </w:tbl>
    <w:p w14:paraId="528BA2B3" w14:textId="77777777" w:rsidR="00E93303" w:rsidRDefault="00E93303" w:rsidP="00BC6693">
      <w:pPr>
        <w:rPr>
          <w:sz w:val="24"/>
          <w:szCs w:val="24"/>
        </w:rPr>
      </w:pPr>
    </w:p>
    <w:p w14:paraId="5ED8017E" w14:textId="7D0E78FA" w:rsidR="00DB4472" w:rsidRPr="00DB4472" w:rsidRDefault="00DB4472" w:rsidP="00DB4472">
      <w:pPr>
        <w:jc w:val="center"/>
        <w:rPr>
          <w:b/>
          <w:sz w:val="24"/>
          <w:szCs w:val="24"/>
        </w:rPr>
      </w:pPr>
      <w:r w:rsidRPr="00DB4472">
        <w:rPr>
          <w:b/>
          <w:sz w:val="24"/>
          <w:szCs w:val="24"/>
        </w:rPr>
        <w:t>Tabell 6 SWIFT anlyse matrise sett inn tiltak</w:t>
      </w:r>
    </w:p>
    <w:p w14:paraId="1FBE1CD0" w14:textId="77777777" w:rsidR="00DB4472" w:rsidRDefault="00DB4472" w:rsidP="00BC6693">
      <w:pPr>
        <w:rPr>
          <w:sz w:val="24"/>
          <w:szCs w:val="24"/>
        </w:rPr>
      </w:pPr>
    </w:p>
    <w:p w14:paraId="5B640977" w14:textId="77777777" w:rsidR="00DB4472" w:rsidRDefault="00DB4472" w:rsidP="00BC6693">
      <w:pPr>
        <w:rPr>
          <w:sz w:val="24"/>
          <w:szCs w:val="24"/>
        </w:rPr>
      </w:pPr>
    </w:p>
    <w:p w14:paraId="2F43FBD8" w14:textId="6F24EE55" w:rsidR="00DB4472" w:rsidRDefault="00DB4472" w:rsidP="00BC6693">
      <w:pPr>
        <w:rPr>
          <w:sz w:val="24"/>
          <w:szCs w:val="24"/>
        </w:rPr>
      </w:pPr>
      <w:r>
        <w:rPr>
          <w:sz w:val="24"/>
          <w:szCs w:val="24"/>
        </w:rPr>
        <w:t>Tiltaksplan som blir handlingsplan når den er akseptert og vedtatt</w:t>
      </w:r>
      <w:r w:rsidR="006E3A25">
        <w:rPr>
          <w:sz w:val="24"/>
          <w:szCs w:val="24"/>
        </w:rPr>
        <w:t>. Her er forankringsjobben viktig!</w:t>
      </w:r>
    </w:p>
    <w:p w14:paraId="27CBF306" w14:textId="77777777" w:rsidR="00DB4472" w:rsidRPr="00BC6693" w:rsidRDefault="00DB4472" w:rsidP="00BC6693">
      <w:pPr>
        <w:rPr>
          <w:sz w:val="24"/>
          <w:szCs w:val="24"/>
        </w:rPr>
      </w:pPr>
    </w:p>
    <w:tbl>
      <w:tblPr>
        <w:tblStyle w:val="Tabellrutenet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402"/>
        <w:gridCol w:w="1418"/>
        <w:gridCol w:w="1134"/>
        <w:gridCol w:w="1134"/>
      </w:tblGrid>
      <w:tr w:rsidR="00DB4472" w14:paraId="76DFBC84" w14:textId="77777777" w:rsidTr="00DB4472">
        <w:tc>
          <w:tcPr>
            <w:tcW w:w="3510" w:type="dxa"/>
            <w:shd w:val="clear" w:color="auto" w:fill="CCFFCC"/>
          </w:tcPr>
          <w:p w14:paraId="3D2B861F" w14:textId="715E1878" w:rsidR="00DB4472" w:rsidRPr="00DB4472" w:rsidRDefault="00DB4472">
            <w:pPr>
              <w:rPr>
                <w:b/>
              </w:rPr>
            </w:pPr>
            <w:r w:rsidRPr="00DB4472">
              <w:rPr>
                <w:b/>
              </w:rPr>
              <w:t>Forhold som kan medføre risiko</w:t>
            </w:r>
          </w:p>
        </w:tc>
        <w:tc>
          <w:tcPr>
            <w:tcW w:w="3544" w:type="dxa"/>
            <w:shd w:val="clear" w:color="auto" w:fill="CCFFCC"/>
          </w:tcPr>
          <w:p w14:paraId="49C52FF3" w14:textId="41DDA629" w:rsidR="00DB4472" w:rsidRPr="00DB4472" w:rsidRDefault="00DB4472">
            <w:pPr>
              <w:rPr>
                <w:b/>
              </w:rPr>
            </w:pPr>
            <w:r w:rsidRPr="00DB4472">
              <w:rPr>
                <w:b/>
              </w:rPr>
              <w:t>Eksisterende tiltak</w:t>
            </w:r>
          </w:p>
        </w:tc>
        <w:tc>
          <w:tcPr>
            <w:tcW w:w="3402" w:type="dxa"/>
            <w:shd w:val="clear" w:color="auto" w:fill="CCFFCC"/>
          </w:tcPr>
          <w:p w14:paraId="2CCD4B34" w14:textId="6F3C4264" w:rsidR="00DB4472" w:rsidRPr="00DB4472" w:rsidRDefault="00DB4472">
            <w:pPr>
              <w:rPr>
                <w:b/>
              </w:rPr>
            </w:pPr>
            <w:r w:rsidRPr="00DB4472">
              <w:rPr>
                <w:b/>
              </w:rPr>
              <w:t>Anbefalte tiltak</w:t>
            </w:r>
          </w:p>
        </w:tc>
        <w:tc>
          <w:tcPr>
            <w:tcW w:w="1418" w:type="dxa"/>
            <w:shd w:val="clear" w:color="auto" w:fill="CCFFCC"/>
          </w:tcPr>
          <w:p w14:paraId="363D5F22" w14:textId="77777777" w:rsidR="00DB4472" w:rsidRPr="00DB4472" w:rsidRDefault="00DB4472">
            <w:pPr>
              <w:rPr>
                <w:b/>
              </w:rPr>
            </w:pPr>
            <w:r w:rsidRPr="00DB4472">
              <w:rPr>
                <w:b/>
              </w:rPr>
              <w:t xml:space="preserve">Frist for </w:t>
            </w:r>
          </w:p>
          <w:p w14:paraId="5ACAE022" w14:textId="6B7767DA" w:rsidR="00DB4472" w:rsidRPr="00DB4472" w:rsidRDefault="00DB4472">
            <w:pPr>
              <w:rPr>
                <w:b/>
              </w:rPr>
            </w:pPr>
            <w:r w:rsidRPr="00DB4472">
              <w:rPr>
                <w:b/>
              </w:rPr>
              <w:t>gjennomføring</w:t>
            </w:r>
          </w:p>
        </w:tc>
        <w:tc>
          <w:tcPr>
            <w:tcW w:w="1134" w:type="dxa"/>
            <w:shd w:val="clear" w:color="auto" w:fill="CCFFCC"/>
          </w:tcPr>
          <w:p w14:paraId="340554D0" w14:textId="2B228393" w:rsidR="00DB4472" w:rsidRPr="00DB4472" w:rsidRDefault="00DB4472">
            <w:pPr>
              <w:rPr>
                <w:b/>
              </w:rPr>
            </w:pPr>
            <w:r w:rsidRPr="00DB4472">
              <w:rPr>
                <w:b/>
              </w:rPr>
              <w:t>Ansvarlig</w:t>
            </w:r>
          </w:p>
        </w:tc>
        <w:tc>
          <w:tcPr>
            <w:tcW w:w="1134" w:type="dxa"/>
            <w:shd w:val="clear" w:color="auto" w:fill="CCFFCC"/>
          </w:tcPr>
          <w:p w14:paraId="4B938EF2" w14:textId="661E5F5D" w:rsidR="00DB4472" w:rsidRPr="00DB4472" w:rsidRDefault="00DB4472">
            <w:pPr>
              <w:rPr>
                <w:b/>
              </w:rPr>
            </w:pPr>
            <w:r w:rsidRPr="00DB4472">
              <w:rPr>
                <w:b/>
              </w:rPr>
              <w:t>kvittering</w:t>
            </w:r>
          </w:p>
        </w:tc>
      </w:tr>
      <w:tr w:rsidR="00DB4472" w14:paraId="7C0EED26" w14:textId="77777777" w:rsidTr="00DB4472">
        <w:tc>
          <w:tcPr>
            <w:tcW w:w="3510" w:type="dxa"/>
          </w:tcPr>
          <w:p w14:paraId="005015A9" w14:textId="5D20E4EF" w:rsidR="00DB4472" w:rsidRDefault="008170F3">
            <w:r>
              <w:t>Brann i lokalet</w:t>
            </w:r>
          </w:p>
        </w:tc>
        <w:tc>
          <w:tcPr>
            <w:tcW w:w="3544" w:type="dxa"/>
          </w:tcPr>
          <w:p w14:paraId="1B5B91B2" w14:textId="51FB810F" w:rsidR="00DB4472" w:rsidRDefault="008170F3">
            <w:r>
              <w:t>Røykvarsler</w:t>
            </w:r>
          </w:p>
        </w:tc>
        <w:tc>
          <w:tcPr>
            <w:tcW w:w="3402" w:type="dxa"/>
          </w:tcPr>
          <w:p w14:paraId="22F10DF8" w14:textId="38930D4B" w:rsidR="00DB4472" w:rsidRDefault="008170F3">
            <w:r>
              <w:t>Rømningsvei</w:t>
            </w:r>
          </w:p>
        </w:tc>
        <w:tc>
          <w:tcPr>
            <w:tcW w:w="1418" w:type="dxa"/>
          </w:tcPr>
          <w:p w14:paraId="14B19CB7" w14:textId="7C71BED9" w:rsidR="00DB4472" w:rsidRDefault="008170F3">
            <w:bookmarkStart w:id="0" w:name="_GoBack"/>
            <w:bookmarkEnd w:id="0"/>
            <w:r>
              <w:t>1.11.2016</w:t>
            </w:r>
          </w:p>
        </w:tc>
        <w:tc>
          <w:tcPr>
            <w:tcW w:w="1134" w:type="dxa"/>
          </w:tcPr>
          <w:p w14:paraId="7CD5E61A" w14:textId="2D368BCB" w:rsidR="00DB4472" w:rsidRDefault="008170F3">
            <w:r>
              <w:t>Gaute Bøe</w:t>
            </w:r>
          </w:p>
        </w:tc>
        <w:tc>
          <w:tcPr>
            <w:tcW w:w="1134" w:type="dxa"/>
          </w:tcPr>
          <w:p w14:paraId="34E97A8B" w14:textId="2CF8094C" w:rsidR="00DB4472" w:rsidRDefault="008170F3">
            <w:r>
              <w:t>XX</w:t>
            </w:r>
          </w:p>
        </w:tc>
      </w:tr>
      <w:tr w:rsidR="00DB4472" w14:paraId="0F474234" w14:textId="77777777" w:rsidTr="00DB4472">
        <w:tc>
          <w:tcPr>
            <w:tcW w:w="3510" w:type="dxa"/>
          </w:tcPr>
          <w:p w14:paraId="63ACD605" w14:textId="77777777" w:rsidR="00DB4472" w:rsidRDefault="00DB4472"/>
        </w:tc>
        <w:tc>
          <w:tcPr>
            <w:tcW w:w="3544" w:type="dxa"/>
          </w:tcPr>
          <w:p w14:paraId="789B6A89" w14:textId="77777777" w:rsidR="00DB4472" w:rsidRDefault="00DB4472"/>
        </w:tc>
        <w:tc>
          <w:tcPr>
            <w:tcW w:w="3402" w:type="dxa"/>
          </w:tcPr>
          <w:p w14:paraId="7D52F91C" w14:textId="77777777" w:rsidR="00DB4472" w:rsidRDefault="00DB4472"/>
        </w:tc>
        <w:tc>
          <w:tcPr>
            <w:tcW w:w="1418" w:type="dxa"/>
          </w:tcPr>
          <w:p w14:paraId="732BA460" w14:textId="77777777" w:rsidR="00DB4472" w:rsidRDefault="00DB4472"/>
        </w:tc>
        <w:tc>
          <w:tcPr>
            <w:tcW w:w="1134" w:type="dxa"/>
          </w:tcPr>
          <w:p w14:paraId="6C4DE4CB" w14:textId="77777777" w:rsidR="00DB4472" w:rsidRDefault="00DB4472"/>
        </w:tc>
        <w:tc>
          <w:tcPr>
            <w:tcW w:w="1134" w:type="dxa"/>
          </w:tcPr>
          <w:p w14:paraId="034F2B92" w14:textId="77777777" w:rsidR="00DB4472" w:rsidRDefault="00DB4472"/>
        </w:tc>
      </w:tr>
      <w:tr w:rsidR="00DB4472" w14:paraId="20DC9839" w14:textId="77777777" w:rsidTr="00DB4472">
        <w:tc>
          <w:tcPr>
            <w:tcW w:w="3510" w:type="dxa"/>
          </w:tcPr>
          <w:p w14:paraId="3BC38748" w14:textId="77777777" w:rsidR="00DB4472" w:rsidRDefault="00DB4472"/>
        </w:tc>
        <w:tc>
          <w:tcPr>
            <w:tcW w:w="3544" w:type="dxa"/>
          </w:tcPr>
          <w:p w14:paraId="57299D16" w14:textId="77777777" w:rsidR="00DB4472" w:rsidRDefault="00DB4472"/>
        </w:tc>
        <w:tc>
          <w:tcPr>
            <w:tcW w:w="3402" w:type="dxa"/>
          </w:tcPr>
          <w:p w14:paraId="727C3D37" w14:textId="77777777" w:rsidR="00DB4472" w:rsidRDefault="00DB4472"/>
        </w:tc>
        <w:tc>
          <w:tcPr>
            <w:tcW w:w="1418" w:type="dxa"/>
          </w:tcPr>
          <w:p w14:paraId="23455A39" w14:textId="77777777" w:rsidR="00DB4472" w:rsidRDefault="00DB4472"/>
        </w:tc>
        <w:tc>
          <w:tcPr>
            <w:tcW w:w="1134" w:type="dxa"/>
          </w:tcPr>
          <w:p w14:paraId="36A2FE45" w14:textId="77777777" w:rsidR="00DB4472" w:rsidRDefault="00DB4472"/>
        </w:tc>
        <w:tc>
          <w:tcPr>
            <w:tcW w:w="1134" w:type="dxa"/>
          </w:tcPr>
          <w:p w14:paraId="2601746F" w14:textId="77777777" w:rsidR="00DB4472" w:rsidRDefault="00DB4472"/>
        </w:tc>
      </w:tr>
      <w:tr w:rsidR="00DB4472" w14:paraId="4A3F16E4" w14:textId="77777777" w:rsidTr="00DB4472">
        <w:tc>
          <w:tcPr>
            <w:tcW w:w="3510" w:type="dxa"/>
          </w:tcPr>
          <w:p w14:paraId="49C88AA3" w14:textId="77777777" w:rsidR="00DB4472" w:rsidRDefault="00DB4472"/>
        </w:tc>
        <w:tc>
          <w:tcPr>
            <w:tcW w:w="3544" w:type="dxa"/>
          </w:tcPr>
          <w:p w14:paraId="2D7B7771" w14:textId="77777777" w:rsidR="00DB4472" w:rsidRDefault="00DB4472"/>
        </w:tc>
        <w:tc>
          <w:tcPr>
            <w:tcW w:w="3402" w:type="dxa"/>
          </w:tcPr>
          <w:p w14:paraId="74A1F6ED" w14:textId="77777777" w:rsidR="00DB4472" w:rsidRDefault="00DB4472"/>
        </w:tc>
        <w:tc>
          <w:tcPr>
            <w:tcW w:w="1418" w:type="dxa"/>
          </w:tcPr>
          <w:p w14:paraId="048AC9E1" w14:textId="77777777" w:rsidR="00DB4472" w:rsidRDefault="00DB4472"/>
        </w:tc>
        <w:tc>
          <w:tcPr>
            <w:tcW w:w="1134" w:type="dxa"/>
          </w:tcPr>
          <w:p w14:paraId="5B6F5FE1" w14:textId="77777777" w:rsidR="00DB4472" w:rsidRDefault="00DB4472"/>
        </w:tc>
        <w:tc>
          <w:tcPr>
            <w:tcW w:w="1134" w:type="dxa"/>
          </w:tcPr>
          <w:p w14:paraId="5ABE1BD8" w14:textId="77777777" w:rsidR="00DB4472" w:rsidRDefault="00DB4472"/>
        </w:tc>
      </w:tr>
    </w:tbl>
    <w:p w14:paraId="05E31259" w14:textId="77777777" w:rsidR="006E3A25" w:rsidRDefault="006E3A25" w:rsidP="006E3A25">
      <w:pPr>
        <w:jc w:val="center"/>
        <w:rPr>
          <w:b/>
          <w:sz w:val="24"/>
          <w:szCs w:val="24"/>
        </w:rPr>
      </w:pPr>
    </w:p>
    <w:p w14:paraId="1F92F6B0" w14:textId="0F533348" w:rsidR="006E3A25" w:rsidRPr="00DB4472" w:rsidRDefault="006E3A25" w:rsidP="006E3A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Tabell 7</w:t>
      </w:r>
      <w:r w:rsidRPr="00DB4472">
        <w:rPr>
          <w:b/>
          <w:sz w:val="24"/>
          <w:szCs w:val="24"/>
        </w:rPr>
        <w:t xml:space="preserve"> SWIF</w:t>
      </w:r>
      <w:r>
        <w:rPr>
          <w:b/>
          <w:sz w:val="24"/>
          <w:szCs w:val="24"/>
        </w:rPr>
        <w:t>T Tiltaksplan/Handlingsplan</w:t>
      </w:r>
    </w:p>
    <w:p w14:paraId="4323E554" w14:textId="77777777" w:rsidR="009A78A8" w:rsidRDefault="009A78A8" w:rsidP="006E3A25">
      <w:pPr>
        <w:jc w:val="center"/>
      </w:pPr>
    </w:p>
    <w:sectPr w:rsidR="009A78A8" w:rsidSect="00BF06ED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86"/>
    <w:rsid w:val="00475A86"/>
    <w:rsid w:val="006E3A25"/>
    <w:rsid w:val="00743B65"/>
    <w:rsid w:val="008170F3"/>
    <w:rsid w:val="00870E15"/>
    <w:rsid w:val="00920289"/>
    <w:rsid w:val="009A78A8"/>
    <w:rsid w:val="00AD5F9E"/>
    <w:rsid w:val="00BC6693"/>
    <w:rsid w:val="00BF06ED"/>
    <w:rsid w:val="00DB4472"/>
    <w:rsid w:val="00E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5812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86"/>
    <w:pPr>
      <w:widowControl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475A86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rsid w:val="00475A8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ildetekst">
    <w:name w:val="caption"/>
    <w:basedOn w:val="Normal"/>
    <w:next w:val="Normal"/>
    <w:qFormat/>
    <w:rsid w:val="00475A86"/>
    <w:pPr>
      <w:widowControl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Garamond" w:hAnsi="Garamond"/>
      <w:b/>
      <w:bCs/>
      <w:lang w:eastAsia="nb-NO"/>
    </w:rPr>
  </w:style>
  <w:style w:type="table" w:styleId="Tabellrutenett">
    <w:name w:val="Table Grid"/>
    <w:basedOn w:val="Vanligtabell"/>
    <w:uiPriority w:val="59"/>
    <w:rsid w:val="00DB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86"/>
    <w:pPr>
      <w:widowControl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475A86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rsid w:val="00475A8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ildetekst">
    <w:name w:val="caption"/>
    <w:basedOn w:val="Normal"/>
    <w:next w:val="Normal"/>
    <w:qFormat/>
    <w:rsid w:val="00475A86"/>
    <w:pPr>
      <w:widowControl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Garamond" w:hAnsi="Garamond"/>
      <w:b/>
      <w:bCs/>
      <w:lang w:eastAsia="nb-NO"/>
    </w:rPr>
  </w:style>
  <w:style w:type="table" w:styleId="Tabellrutenett">
    <w:name w:val="Table Grid"/>
    <w:basedOn w:val="Vanligtabell"/>
    <w:uiPriority w:val="59"/>
    <w:rsid w:val="00DB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0065FE-DA10-9E41-9F09-B97AEB2E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444</Words>
  <Characters>2356</Characters>
  <Application>Microsoft Macintosh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Nordbø</dc:creator>
  <cp:keywords/>
  <dc:description/>
  <cp:lastModifiedBy>Håvard Nordbø</cp:lastModifiedBy>
  <cp:revision>3</cp:revision>
  <dcterms:created xsi:type="dcterms:W3CDTF">2016-10-22T13:03:00Z</dcterms:created>
  <dcterms:modified xsi:type="dcterms:W3CDTF">2016-10-28T12:52:00Z</dcterms:modified>
</cp:coreProperties>
</file>